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2F0702C2" w:rsidR="00671B09" w:rsidRPr="00DE3FF1" w:rsidRDefault="0007311E" w:rsidP="00671B09">
      <w:pPr>
        <w:rPr>
          <w:rFonts w:ascii="Calibri" w:hAnsi="Calibri" w:cs="Gill Sans"/>
        </w:rPr>
      </w:pPr>
      <w:r>
        <w:rPr>
          <w:rFonts w:ascii="Calibri" w:hAnsi="Calibri" w:cs="Gill Sans"/>
        </w:rPr>
        <w:t>December 22</w:t>
      </w:r>
      <w:r w:rsidR="00D66C36">
        <w:rPr>
          <w:rFonts w:ascii="Calibri" w:hAnsi="Calibri" w:cs="Gill Sans"/>
        </w:rPr>
        <w:t>, 202</w:t>
      </w:r>
      <w:r w:rsidR="008D5264">
        <w:rPr>
          <w:rFonts w:ascii="Calibri" w:hAnsi="Calibri" w:cs="Gill Sans"/>
        </w:rPr>
        <w:t>1</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4F2AC00B" w:rsidR="006315B7" w:rsidRPr="00BE5272" w:rsidRDefault="006315B7" w:rsidP="006315B7">
      <w:pPr>
        <w:jc w:val="center"/>
        <w:rPr>
          <w:rFonts w:ascii="Calibri" w:hAnsi="Calibri"/>
          <w:b/>
          <w:bCs/>
          <w:sz w:val="28"/>
          <w:szCs w:val="28"/>
        </w:rPr>
      </w:pPr>
      <w:r w:rsidRPr="00BE5272">
        <w:rPr>
          <w:rFonts w:ascii="Calibri" w:hAnsi="Calibri"/>
          <w:b/>
          <w:bCs/>
          <w:sz w:val="28"/>
          <w:szCs w:val="28"/>
        </w:rPr>
        <w:t>Small Grant Recipient</w:t>
      </w:r>
      <w:r w:rsidR="008D1004">
        <w:rPr>
          <w:rFonts w:ascii="Calibri" w:hAnsi="Calibri"/>
          <w:b/>
          <w:bCs/>
          <w:sz w:val="28"/>
          <w:szCs w:val="28"/>
        </w:rPr>
        <w:t>s</w:t>
      </w:r>
      <w:r w:rsidRPr="00BE5272">
        <w:rPr>
          <w:rFonts w:ascii="Calibri" w:hAnsi="Calibri"/>
          <w:b/>
          <w:bCs/>
          <w:sz w:val="28"/>
          <w:szCs w:val="28"/>
        </w:rPr>
        <w:t xml:space="preserve"> – </w:t>
      </w:r>
      <w:r w:rsidR="006670BF">
        <w:rPr>
          <w:rFonts w:ascii="Calibri" w:hAnsi="Calibri"/>
          <w:b/>
          <w:bCs/>
          <w:sz w:val="28"/>
          <w:szCs w:val="28"/>
        </w:rPr>
        <w:t>3</w:t>
      </w:r>
      <w:r w:rsidR="006670BF" w:rsidRPr="006670BF">
        <w:rPr>
          <w:rFonts w:ascii="Calibri" w:hAnsi="Calibri"/>
          <w:b/>
          <w:bCs/>
          <w:sz w:val="28"/>
          <w:szCs w:val="28"/>
          <w:vertAlign w:val="superscript"/>
        </w:rPr>
        <w:t>rd</w:t>
      </w:r>
      <w:r w:rsidR="006670BF">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w:t>
      </w:r>
      <w:r w:rsidR="00F57130">
        <w:rPr>
          <w:rFonts w:ascii="Calibri" w:hAnsi="Calibri"/>
          <w:b/>
          <w:bCs/>
          <w:sz w:val="28"/>
          <w:szCs w:val="28"/>
        </w:rPr>
        <w:t>1</w:t>
      </w:r>
      <w:r w:rsidR="004C7CC7">
        <w:rPr>
          <w:rFonts w:ascii="Calibri" w:hAnsi="Calibri"/>
          <w:b/>
          <w:bCs/>
          <w:sz w:val="28"/>
          <w:szCs w:val="28"/>
        </w:rPr>
        <w:t>-202</w:t>
      </w:r>
      <w:r w:rsidR="00F57130">
        <w:rPr>
          <w:rFonts w:ascii="Calibri" w:hAnsi="Calibri"/>
          <w:b/>
          <w:bCs/>
          <w:sz w:val="28"/>
          <w:szCs w:val="28"/>
        </w:rPr>
        <w:t>2</w:t>
      </w:r>
    </w:p>
    <w:p w14:paraId="1E7DC05D" w14:textId="77777777" w:rsidR="006315B7" w:rsidRPr="002C4D04" w:rsidRDefault="006315B7" w:rsidP="006315B7">
      <w:pPr>
        <w:rPr>
          <w:rFonts w:ascii="Gill Sans Light" w:hAnsi="Gill Sans Light" w:cs="Gill Sans Light"/>
        </w:rPr>
      </w:pPr>
    </w:p>
    <w:p w14:paraId="59497458" w14:textId="68F02B9A"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6670BF">
        <w:rPr>
          <w:rFonts w:ascii="Calibri Light" w:hAnsi="Calibri Light"/>
        </w:rPr>
        <w:t>third</w:t>
      </w:r>
      <w:r w:rsidR="009903DB">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w:t>
      </w:r>
      <w:r w:rsidR="00512AD4">
        <w:rPr>
          <w:rFonts w:ascii="Calibri Light" w:hAnsi="Calibri Light"/>
        </w:rPr>
        <w:t>2</w:t>
      </w:r>
      <w:r w:rsidR="00F57130">
        <w:rPr>
          <w:rFonts w:ascii="Calibri Light" w:hAnsi="Calibri Light"/>
        </w:rPr>
        <w:t>1</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F57130">
        <w:rPr>
          <w:rFonts w:ascii="Calibri Light" w:hAnsi="Calibri Light"/>
        </w:rPr>
        <w:t>2</w:t>
      </w:r>
      <w:r w:rsidRPr="00FF12D5">
        <w:rPr>
          <w:rFonts w:ascii="Calibri Light" w:hAnsi="Calibri Light"/>
        </w:rPr>
        <w:t xml:space="preserve"> fiscal year. Small Grants are available to individual artists, non-profit organizations, teachers</w:t>
      </w:r>
      <w:r w:rsidR="008F1F83">
        <w:rPr>
          <w:rFonts w:ascii="Calibri Light" w:hAnsi="Calibri Light"/>
        </w:rPr>
        <w:t>,</w:t>
      </w:r>
      <w:r w:rsidRPr="00FF12D5">
        <w:rPr>
          <w:rFonts w:ascii="Calibri Light" w:hAnsi="Calibri Light"/>
        </w:rPr>
        <w:t xml:space="preserve"> and schools throughout York County. These grants are designed to support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45D19EBF" w14:textId="584F858E" w:rsidR="003341D2" w:rsidRDefault="006315B7" w:rsidP="006F7883">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w:t>
      </w:r>
      <w:r w:rsidR="0047623A">
        <w:rPr>
          <w:rFonts w:ascii="Calibri Light" w:hAnsi="Calibri Light"/>
        </w:rPr>
        <w:t xml:space="preserve">six </w:t>
      </w:r>
      <w:r w:rsidR="00B7550B">
        <w:rPr>
          <w:rFonts w:ascii="Calibri Light" w:hAnsi="Calibri Light"/>
        </w:rPr>
        <w:t>Small Grants</w:t>
      </w:r>
      <w:r w:rsidR="009903DB">
        <w:rPr>
          <w:rFonts w:ascii="Calibri Light" w:hAnsi="Calibri Light"/>
        </w:rPr>
        <w:t xml:space="preserve"> </w:t>
      </w:r>
      <w:r w:rsidR="00B7550B">
        <w:rPr>
          <w:rFonts w:ascii="Calibri Light" w:hAnsi="Calibri Light"/>
        </w:rPr>
        <w:t xml:space="preserve">for the </w:t>
      </w:r>
      <w:r w:rsidR="006670BF">
        <w:rPr>
          <w:rFonts w:ascii="Calibri Light" w:hAnsi="Calibri Light"/>
        </w:rPr>
        <w:t>3</w:t>
      </w:r>
      <w:r w:rsidR="006670BF" w:rsidRPr="006670BF">
        <w:rPr>
          <w:rFonts w:ascii="Calibri Light" w:hAnsi="Calibri Light"/>
          <w:vertAlign w:val="superscript"/>
        </w:rPr>
        <w:t>rd</w:t>
      </w:r>
      <w:r w:rsidR="006670BF">
        <w:rPr>
          <w:rFonts w:ascii="Calibri Light" w:hAnsi="Calibri Light"/>
        </w:rPr>
        <w:t xml:space="preserve"> </w:t>
      </w:r>
      <w:r w:rsidR="00B7550B">
        <w:rPr>
          <w:rFonts w:ascii="Calibri Light" w:hAnsi="Calibri Light"/>
        </w:rPr>
        <w:t xml:space="preserve">Quarter of </w:t>
      </w:r>
      <w:r w:rsidR="00512AD4">
        <w:rPr>
          <w:rFonts w:ascii="Calibri Light" w:hAnsi="Calibri Light"/>
        </w:rPr>
        <w:t xml:space="preserve">the </w:t>
      </w:r>
      <w:r w:rsidR="00B7550B">
        <w:rPr>
          <w:rFonts w:ascii="Calibri Light" w:hAnsi="Calibri Light"/>
        </w:rPr>
        <w:t>20</w:t>
      </w:r>
      <w:r w:rsidR="00F57130">
        <w:rPr>
          <w:rFonts w:ascii="Calibri Light" w:hAnsi="Calibri Light"/>
        </w:rPr>
        <w:t>21</w:t>
      </w:r>
      <w:r w:rsidR="0071322A">
        <w:rPr>
          <w:rFonts w:ascii="Calibri Light" w:hAnsi="Calibri Light"/>
        </w:rPr>
        <w:t xml:space="preserve"> </w:t>
      </w:r>
      <w:r w:rsidR="00B7550B">
        <w:rPr>
          <w:rFonts w:ascii="Calibri Light" w:hAnsi="Calibri Light"/>
        </w:rPr>
        <w:t>-</w:t>
      </w:r>
      <w:r w:rsidR="0071322A">
        <w:rPr>
          <w:rFonts w:ascii="Calibri Light" w:hAnsi="Calibri Light"/>
        </w:rPr>
        <w:t xml:space="preserve"> </w:t>
      </w:r>
      <w:r w:rsidR="00B7550B">
        <w:rPr>
          <w:rFonts w:ascii="Calibri Light" w:hAnsi="Calibri Light"/>
        </w:rPr>
        <w:t>20</w:t>
      </w:r>
      <w:r w:rsidR="003A0B92">
        <w:rPr>
          <w:rFonts w:ascii="Calibri Light" w:hAnsi="Calibri Light"/>
        </w:rPr>
        <w:t>2</w:t>
      </w:r>
      <w:r w:rsidR="00F57130">
        <w:rPr>
          <w:rFonts w:ascii="Calibri Light" w:hAnsi="Calibri Light"/>
        </w:rPr>
        <w:t>2</w:t>
      </w:r>
      <w:r w:rsidR="00512AD4">
        <w:rPr>
          <w:rFonts w:ascii="Calibri Light" w:hAnsi="Calibri Light"/>
        </w:rPr>
        <w:t xml:space="preserve"> fiscal year</w:t>
      </w:r>
      <w:r w:rsidR="00B7550B">
        <w:rPr>
          <w:rFonts w:ascii="Calibri Light" w:hAnsi="Calibri Light"/>
        </w:rPr>
        <w:t>.</w:t>
      </w:r>
    </w:p>
    <w:p w14:paraId="49371172" w14:textId="77777777" w:rsidR="0047623A" w:rsidRPr="006F7883" w:rsidRDefault="0047623A" w:rsidP="0047623A">
      <w:pPr>
        <w:rPr>
          <w:rFonts w:ascii="Calibri Light" w:hAnsi="Calibri Light"/>
        </w:rPr>
      </w:pPr>
    </w:p>
    <w:p w14:paraId="42DA7497" w14:textId="257E7990" w:rsidR="00F57130" w:rsidRPr="00FF12D5" w:rsidRDefault="006670BF" w:rsidP="00F57130">
      <w:pPr>
        <w:jc w:val="center"/>
        <w:rPr>
          <w:rFonts w:ascii="Calibri" w:hAnsi="Calibri" w:cs="Gill Sans Light"/>
          <w:b/>
          <w:bCs/>
        </w:rPr>
      </w:pPr>
      <w:r>
        <w:rPr>
          <w:rFonts w:ascii="Calibri" w:hAnsi="Calibri" w:cs="Gill Sans Light"/>
          <w:b/>
          <w:bCs/>
        </w:rPr>
        <w:t xml:space="preserve">Angelo </w:t>
      </w:r>
      <w:proofErr w:type="spellStart"/>
      <w:r>
        <w:rPr>
          <w:rFonts w:ascii="Calibri" w:hAnsi="Calibri" w:cs="Gill Sans Light"/>
          <w:b/>
          <w:bCs/>
        </w:rPr>
        <w:t>Geter</w:t>
      </w:r>
      <w:proofErr w:type="spellEnd"/>
      <w:r w:rsidR="00F57130" w:rsidRPr="00FF12D5">
        <w:rPr>
          <w:rFonts w:ascii="Calibri" w:hAnsi="Calibri" w:cs="Gill Sans Light"/>
          <w:b/>
          <w:bCs/>
        </w:rPr>
        <w:t xml:space="preserve"> | $</w:t>
      </w:r>
      <w:r w:rsidR="004C2C5D">
        <w:rPr>
          <w:rFonts w:ascii="Calibri" w:hAnsi="Calibri" w:cs="Gill Sans Light"/>
          <w:b/>
          <w:bCs/>
        </w:rPr>
        <w:t>1,000</w:t>
      </w:r>
    </w:p>
    <w:p w14:paraId="352FD498" w14:textId="7DC38AD9" w:rsidR="00E37034" w:rsidRPr="0047623A" w:rsidRDefault="006670BF" w:rsidP="0047623A">
      <w:pPr>
        <w:jc w:val="center"/>
        <w:rPr>
          <w:rFonts w:ascii="Calibri Light" w:hAnsi="Calibri Light" w:cs="Gill Sans Light"/>
          <w:i/>
          <w:iCs/>
        </w:rPr>
      </w:pPr>
      <w:r>
        <w:rPr>
          <w:rFonts w:ascii="Calibri Light" w:hAnsi="Calibri Light" w:cs="Gill Sans Light"/>
          <w:i/>
          <w:iCs/>
        </w:rPr>
        <w:t>One Word Poetry Festival</w:t>
      </w:r>
    </w:p>
    <w:p w14:paraId="526F8AAF" w14:textId="340E50C4" w:rsidR="00AC5214" w:rsidRDefault="00AC5214" w:rsidP="00422772">
      <w:pPr>
        <w:ind w:firstLine="720"/>
        <w:rPr>
          <w:rFonts w:ascii="Calibri Light" w:hAnsi="Calibri Light" w:cs="Calibri Light"/>
        </w:rPr>
      </w:pPr>
      <w:r>
        <w:rPr>
          <w:rFonts w:ascii="Calibri Light" w:hAnsi="Calibri Light" w:cs="Calibri Light"/>
        </w:rPr>
        <w:t xml:space="preserve">Established in 2021 by Rock Hill Poet Laureate Angelo </w:t>
      </w:r>
      <w:proofErr w:type="spellStart"/>
      <w:r>
        <w:rPr>
          <w:rFonts w:ascii="Calibri Light" w:hAnsi="Calibri Light" w:cs="Calibri Light"/>
        </w:rPr>
        <w:t>Geter</w:t>
      </w:r>
      <w:proofErr w:type="spellEnd"/>
      <w:r>
        <w:rPr>
          <w:rFonts w:ascii="Calibri Light" w:hAnsi="Calibri Light" w:cs="Calibri Light"/>
        </w:rPr>
        <w:t xml:space="preserve">, artists, educators, and poets, the One Word Poetry Festival elevates and enhances poetry in the Rock Hill community. This three-day festival seeks to expose the community to the power of poetry and celebrates the countless ways that it impacts our lives. It engages participants of all ages in a variety of activities that highlight the various mediums of poetry. These activities include workshops, open mic events, performances, readings, live music, competitions, and public art throughout downtown Rock Hill. </w:t>
      </w:r>
    </w:p>
    <w:p w14:paraId="51394B47" w14:textId="77777777" w:rsidR="00AC5214" w:rsidRDefault="00AC5214" w:rsidP="00AC5214">
      <w:pPr>
        <w:rPr>
          <w:rFonts w:ascii="Calibri Light" w:hAnsi="Calibri Light" w:cs="Calibri Light"/>
        </w:rPr>
      </w:pPr>
    </w:p>
    <w:p w14:paraId="4A9D8059" w14:textId="4439E0F7" w:rsidR="00F57130" w:rsidRDefault="00AC5214" w:rsidP="00422772">
      <w:pPr>
        <w:ind w:firstLine="720"/>
        <w:rPr>
          <w:rFonts w:ascii="Calibri Light" w:hAnsi="Calibri Light" w:cs="Calibri Light"/>
        </w:rPr>
      </w:pPr>
      <w:r>
        <w:rPr>
          <w:rFonts w:ascii="Calibri Light" w:hAnsi="Calibri Light" w:cs="Calibri Light"/>
        </w:rPr>
        <w:t xml:space="preserve">This Small Grant supports the promotional and advertising efforts of the 2022 One Word Poetry Festival. </w:t>
      </w:r>
      <w:r w:rsidR="00F57130">
        <w:rPr>
          <w:rFonts w:ascii="Calibri Light" w:hAnsi="Calibri Light" w:cs="Calibri Light"/>
        </w:rPr>
        <w:t xml:space="preserve">| </w:t>
      </w:r>
      <w:r w:rsidR="006670BF" w:rsidRPr="006670BF">
        <w:rPr>
          <w:rFonts w:ascii="Calibri Light" w:hAnsi="Calibri Light" w:cs="Calibri Light"/>
        </w:rPr>
        <w:t>https://onewordpoetryfestival.com</w:t>
      </w:r>
    </w:p>
    <w:p w14:paraId="6ED47591" w14:textId="77777777" w:rsidR="0047623A" w:rsidRDefault="0047623A" w:rsidP="00225887">
      <w:pPr>
        <w:rPr>
          <w:rFonts w:ascii="Calibri" w:hAnsi="Calibri" w:cs="Gill Sans Light"/>
          <w:b/>
          <w:bCs/>
        </w:rPr>
      </w:pPr>
    </w:p>
    <w:p w14:paraId="72A60B42" w14:textId="5662C077" w:rsidR="0025148C" w:rsidRPr="00FF12D5" w:rsidRDefault="006670BF" w:rsidP="0025148C">
      <w:pPr>
        <w:jc w:val="center"/>
        <w:rPr>
          <w:rFonts w:ascii="Calibri" w:hAnsi="Calibri" w:cs="Gill Sans Light"/>
          <w:b/>
          <w:bCs/>
        </w:rPr>
      </w:pPr>
      <w:r>
        <w:rPr>
          <w:rFonts w:ascii="Calibri" w:hAnsi="Calibri" w:cs="Gill Sans Light"/>
          <w:b/>
          <w:bCs/>
        </w:rPr>
        <w:t xml:space="preserve">Molly </w:t>
      </w:r>
      <w:proofErr w:type="spellStart"/>
      <w:r>
        <w:rPr>
          <w:rFonts w:ascii="Calibri" w:hAnsi="Calibri" w:cs="Gill Sans Light"/>
          <w:b/>
          <w:bCs/>
        </w:rPr>
        <w:t>Lastra</w:t>
      </w:r>
      <w:proofErr w:type="spellEnd"/>
      <w:r w:rsidR="0025148C">
        <w:rPr>
          <w:rFonts w:ascii="Calibri" w:hAnsi="Calibri" w:cs="Gill Sans Light"/>
          <w:b/>
          <w:bCs/>
        </w:rPr>
        <w:t xml:space="preserve"> </w:t>
      </w:r>
      <w:r w:rsidR="0025148C" w:rsidRPr="00FF12D5">
        <w:rPr>
          <w:rFonts w:ascii="Calibri" w:hAnsi="Calibri" w:cs="Gill Sans Light"/>
          <w:b/>
          <w:bCs/>
        </w:rPr>
        <w:t>| $</w:t>
      </w:r>
      <w:r w:rsidR="004C2C5D">
        <w:rPr>
          <w:rFonts w:ascii="Calibri" w:hAnsi="Calibri" w:cs="Gill Sans Light"/>
          <w:b/>
          <w:bCs/>
        </w:rPr>
        <w:t>1,000</w:t>
      </w:r>
    </w:p>
    <w:p w14:paraId="670ACBCD" w14:textId="5E5B4577" w:rsidR="0025148C" w:rsidRPr="00BF1E01" w:rsidRDefault="006670BF" w:rsidP="0025148C">
      <w:pPr>
        <w:jc w:val="center"/>
        <w:rPr>
          <w:rFonts w:ascii="Calibri Light" w:hAnsi="Calibri Light" w:cs="Gill Sans Light"/>
          <w:i/>
          <w:iCs/>
        </w:rPr>
      </w:pPr>
      <w:r>
        <w:rPr>
          <w:rFonts w:ascii="Calibri Light" w:hAnsi="Calibri Light" w:cs="Gill Sans Light"/>
          <w:i/>
          <w:iCs/>
        </w:rPr>
        <w:t>Art Supplies</w:t>
      </w:r>
    </w:p>
    <w:p w14:paraId="243955CF" w14:textId="3D371F20" w:rsidR="0025148C" w:rsidRDefault="0047623A" w:rsidP="00422772">
      <w:pPr>
        <w:ind w:firstLine="720"/>
      </w:pPr>
      <w:r>
        <w:rPr>
          <w:rFonts w:ascii="Calibri Light" w:hAnsi="Calibri Light" w:cs="Gill Sans Light"/>
        </w:rPr>
        <w:t xml:space="preserve">From acrylic to canvas to gouache and watercolor on canvas, Molly </w:t>
      </w:r>
      <w:proofErr w:type="spellStart"/>
      <w:r>
        <w:rPr>
          <w:rFonts w:ascii="Calibri Light" w:hAnsi="Calibri Light" w:cs="Gill Sans Light"/>
        </w:rPr>
        <w:t>Lastra’s</w:t>
      </w:r>
      <w:proofErr w:type="spellEnd"/>
      <w:r>
        <w:rPr>
          <w:rFonts w:ascii="Calibri Light" w:hAnsi="Calibri Light" w:cs="Gill Sans Light"/>
        </w:rPr>
        <w:t xml:space="preserve"> work explores the natural and environmental world with a playfulness between chaos and uniformity. Her works are deeply inspired by flora and fauna, often incorporating collaged leafy imagery.</w:t>
      </w:r>
      <w:r w:rsidR="00C521A3">
        <w:rPr>
          <w:rFonts w:ascii="Calibri Light" w:hAnsi="Calibri Light" w:cs="Gill Sans Light"/>
        </w:rPr>
        <w:t xml:space="preserve"> </w:t>
      </w:r>
      <w:proofErr w:type="spellStart"/>
      <w:r>
        <w:rPr>
          <w:rFonts w:ascii="Calibri Light" w:hAnsi="Calibri Light" w:cs="Gill Sans Light"/>
        </w:rPr>
        <w:lastRenderedPageBreak/>
        <w:t>Lastra</w:t>
      </w:r>
      <w:proofErr w:type="spellEnd"/>
      <w:r>
        <w:rPr>
          <w:rFonts w:ascii="Calibri Light" w:hAnsi="Calibri Light" w:cs="Gill Sans Light"/>
        </w:rPr>
        <w:t xml:space="preserve"> will use this Small Grant to develop her new body of work, which will be exhibited in spaces across York County. </w:t>
      </w:r>
      <w:r w:rsidR="0025148C">
        <w:rPr>
          <w:rFonts w:ascii="Calibri Light" w:hAnsi="Calibri Light" w:cs="Gill Sans Light"/>
        </w:rPr>
        <w:t>|</w:t>
      </w:r>
      <w:r w:rsidR="0025148C" w:rsidRPr="005206CA">
        <w:t xml:space="preserve"> </w:t>
      </w:r>
      <w:r w:rsidR="006670BF" w:rsidRPr="006670BF">
        <w:rPr>
          <w:rFonts w:ascii="Calibri Light" w:hAnsi="Calibri Light" w:cs="Calibri Light"/>
        </w:rPr>
        <w:t>https://www.mollylastra.com</w:t>
      </w:r>
    </w:p>
    <w:p w14:paraId="4A8C8A93" w14:textId="0CAD0D83" w:rsidR="00F57130" w:rsidRDefault="00F57130" w:rsidP="00DF514B">
      <w:pPr>
        <w:rPr>
          <w:rFonts w:ascii="Calibri Light" w:hAnsi="Calibri Light" w:cs="Gill Sans Light"/>
        </w:rPr>
      </w:pPr>
    </w:p>
    <w:p w14:paraId="2A018993" w14:textId="6F886894" w:rsidR="00F57130" w:rsidRPr="00FF12D5" w:rsidRDefault="006670BF" w:rsidP="00F57130">
      <w:pPr>
        <w:jc w:val="center"/>
        <w:rPr>
          <w:rFonts w:ascii="Calibri" w:hAnsi="Calibri" w:cs="Gill Sans Light"/>
          <w:b/>
          <w:bCs/>
        </w:rPr>
      </w:pPr>
      <w:r>
        <w:rPr>
          <w:rFonts w:ascii="Calibri" w:hAnsi="Calibri" w:cs="Gill Sans Light"/>
          <w:b/>
          <w:bCs/>
        </w:rPr>
        <w:t>J. Michael Simpson</w:t>
      </w:r>
      <w:r w:rsidR="00FE45E9">
        <w:rPr>
          <w:rFonts w:ascii="Calibri" w:hAnsi="Calibri" w:cs="Gill Sans Light"/>
          <w:b/>
          <w:bCs/>
        </w:rPr>
        <w:t xml:space="preserve"> </w:t>
      </w:r>
      <w:r w:rsidR="00F57130" w:rsidRPr="00FF12D5">
        <w:rPr>
          <w:rFonts w:ascii="Calibri" w:hAnsi="Calibri" w:cs="Gill Sans Light"/>
          <w:b/>
          <w:bCs/>
        </w:rPr>
        <w:t>| $</w:t>
      </w:r>
      <w:r w:rsidR="00F57130">
        <w:rPr>
          <w:rFonts w:ascii="Calibri" w:hAnsi="Calibri" w:cs="Gill Sans Light"/>
          <w:b/>
          <w:bCs/>
        </w:rPr>
        <w:t>1,000</w:t>
      </w:r>
    </w:p>
    <w:p w14:paraId="1807A798" w14:textId="43CF5ABE" w:rsidR="00F57130" w:rsidRPr="00FF12D5" w:rsidRDefault="006670BF" w:rsidP="00F57130">
      <w:pPr>
        <w:jc w:val="center"/>
        <w:rPr>
          <w:rFonts w:ascii="Calibri Light" w:hAnsi="Calibri Light" w:cs="Gill Sans Light"/>
          <w:i/>
          <w:iCs/>
        </w:rPr>
      </w:pPr>
      <w:r>
        <w:rPr>
          <w:rFonts w:ascii="Calibri Light" w:hAnsi="Calibri Light" w:cs="Gill Sans Light"/>
          <w:i/>
          <w:iCs/>
        </w:rPr>
        <w:t>Shipment of Artwork</w:t>
      </w:r>
    </w:p>
    <w:p w14:paraId="78B527DD" w14:textId="17323BA0" w:rsidR="00F57130" w:rsidRDefault="00F57130" w:rsidP="004C2C5D">
      <w:pPr>
        <w:rPr>
          <w:rFonts w:ascii="Calibri Light" w:hAnsi="Calibri Light" w:cs="Gill Sans Light"/>
        </w:rPr>
      </w:pPr>
      <w:r w:rsidRPr="00FF12D5">
        <w:rPr>
          <w:rFonts w:ascii="Calibri Light" w:hAnsi="Calibri Light" w:cs="Gill Sans Light"/>
        </w:rPr>
        <w:t xml:space="preserve"> </w:t>
      </w:r>
      <w:r w:rsidR="00422772">
        <w:rPr>
          <w:rFonts w:ascii="Calibri Light" w:hAnsi="Calibri Light" w:cs="Gill Sans Light"/>
        </w:rPr>
        <w:tab/>
      </w:r>
      <w:r w:rsidR="00331422">
        <w:rPr>
          <w:rFonts w:ascii="Calibri Light" w:hAnsi="Calibri Light" w:cs="Gill Sans Light"/>
        </w:rPr>
        <w:t>J. Michael Simpson has been creating</w:t>
      </w:r>
      <w:r w:rsidR="00645355">
        <w:rPr>
          <w:rFonts w:ascii="Calibri Light" w:hAnsi="Calibri Light" w:cs="Gill Sans Light"/>
        </w:rPr>
        <w:t xml:space="preserve"> paintings, graphite drawings, and</w:t>
      </w:r>
      <w:r w:rsidR="00331422">
        <w:rPr>
          <w:rFonts w:ascii="Calibri Light" w:hAnsi="Calibri Light" w:cs="Gill Sans Light"/>
        </w:rPr>
        <w:t xml:space="preserve"> experimental videos based on events in nature since 2005. </w:t>
      </w:r>
      <w:r w:rsidR="00645355">
        <w:rPr>
          <w:rFonts w:ascii="Calibri Light" w:hAnsi="Calibri Light" w:cs="Gill Sans Light"/>
        </w:rPr>
        <w:t xml:space="preserve">Each work included in his current exhibition, </w:t>
      </w:r>
      <w:r w:rsidR="00645355" w:rsidRPr="00645355">
        <w:rPr>
          <w:rFonts w:ascii="Calibri Light" w:hAnsi="Calibri Light" w:cs="Gill Sans Light"/>
          <w:i/>
          <w:iCs/>
        </w:rPr>
        <w:t xml:space="preserve">Since </w:t>
      </w:r>
      <w:proofErr w:type="gramStart"/>
      <w:r w:rsidR="00645355" w:rsidRPr="00645355">
        <w:rPr>
          <w:rFonts w:ascii="Calibri Light" w:hAnsi="Calibri Light" w:cs="Gill Sans Light"/>
          <w:i/>
          <w:iCs/>
        </w:rPr>
        <w:t>Then</w:t>
      </w:r>
      <w:proofErr w:type="gramEnd"/>
      <w:r w:rsidR="00645355">
        <w:rPr>
          <w:rFonts w:ascii="Calibri Light" w:hAnsi="Calibri Light" w:cs="Gill Sans Light"/>
        </w:rPr>
        <w:t>, transcribes the hydrologic drama of a moment of river turbulence. As an artist, Simpson sees the downstream tumult as a metaphor for the ephemeral flow of life. This show is scheduled for exhibition in Lenoir, NC a</w:t>
      </w:r>
      <w:r w:rsidR="008F1F83">
        <w:rPr>
          <w:rFonts w:ascii="Calibri Light" w:hAnsi="Calibri Light" w:cs="Gill Sans Light"/>
        </w:rPr>
        <w:t>t</w:t>
      </w:r>
      <w:r w:rsidR="00645355">
        <w:rPr>
          <w:rFonts w:ascii="Calibri Light" w:hAnsi="Calibri Light" w:cs="Gill Sans Light"/>
        </w:rPr>
        <w:t xml:space="preserve"> the Caldwell Arts Council. This Small Grant will be used to defray the costs </w:t>
      </w:r>
      <w:r w:rsidR="0047623A">
        <w:rPr>
          <w:rFonts w:ascii="Calibri Light" w:hAnsi="Calibri Light" w:cs="Gill Sans Light"/>
        </w:rPr>
        <w:t>of</w:t>
      </w:r>
      <w:r w:rsidR="00645355">
        <w:rPr>
          <w:rFonts w:ascii="Calibri Light" w:hAnsi="Calibri Light" w:cs="Gill Sans Light"/>
        </w:rPr>
        <w:t xml:space="preserve"> preparing, delivering, and installing the show. </w:t>
      </w:r>
      <w:r w:rsidRPr="00FF12D5">
        <w:rPr>
          <w:rFonts w:ascii="Calibri Light" w:hAnsi="Calibri Light" w:cs="Gill Sans Light"/>
        </w:rPr>
        <w:t xml:space="preserve">| </w:t>
      </w:r>
      <w:r w:rsidR="006670BF" w:rsidRPr="006670BF">
        <w:rPr>
          <w:rFonts w:ascii="Calibri Light" w:hAnsi="Calibri Light" w:cs="Calibri Light"/>
        </w:rPr>
        <w:t>https://jmichaelsimpson.org</w:t>
      </w:r>
    </w:p>
    <w:p w14:paraId="38416D5E" w14:textId="77777777" w:rsidR="007F0D42" w:rsidRDefault="007F0D42" w:rsidP="00DF514B">
      <w:pPr>
        <w:rPr>
          <w:rFonts w:ascii="Calibri Light" w:hAnsi="Calibri Light" w:cs="Gill Sans Light"/>
        </w:rPr>
      </w:pPr>
    </w:p>
    <w:p w14:paraId="7D10FBA2" w14:textId="067B4701" w:rsidR="00F4269B" w:rsidRPr="00FF12D5" w:rsidRDefault="006670BF" w:rsidP="00F4269B">
      <w:pPr>
        <w:jc w:val="center"/>
        <w:rPr>
          <w:rFonts w:ascii="Calibri" w:hAnsi="Calibri" w:cs="Gill Sans Light"/>
          <w:b/>
          <w:bCs/>
        </w:rPr>
      </w:pPr>
      <w:r>
        <w:rPr>
          <w:rFonts w:ascii="Calibri" w:hAnsi="Calibri" w:cs="Gill Sans Light"/>
          <w:b/>
          <w:bCs/>
        </w:rPr>
        <w:t>Maya A. E. Thompson</w:t>
      </w:r>
      <w:r w:rsidR="00F4269B" w:rsidRPr="00FF12D5">
        <w:rPr>
          <w:rFonts w:ascii="Calibri" w:hAnsi="Calibri" w:cs="Gill Sans Light"/>
          <w:b/>
          <w:bCs/>
        </w:rPr>
        <w:t xml:space="preserve"> | $</w:t>
      </w:r>
      <w:r>
        <w:rPr>
          <w:rFonts w:ascii="Calibri" w:hAnsi="Calibri" w:cs="Gill Sans Light"/>
          <w:b/>
          <w:bCs/>
        </w:rPr>
        <w:t>850</w:t>
      </w:r>
    </w:p>
    <w:p w14:paraId="0F927010" w14:textId="7CCED5A6" w:rsidR="00F4269B" w:rsidRPr="00BF1E01" w:rsidRDefault="00B810D5" w:rsidP="00F4269B">
      <w:pPr>
        <w:jc w:val="center"/>
        <w:rPr>
          <w:rFonts w:ascii="Calibri Light" w:hAnsi="Calibri Light" w:cs="Gill Sans Light"/>
          <w:i/>
          <w:iCs/>
        </w:rPr>
      </w:pPr>
      <w:proofErr w:type="spellStart"/>
      <w:r>
        <w:rPr>
          <w:rFonts w:ascii="Calibri Light" w:hAnsi="Calibri Light" w:cs="Gill Sans Light"/>
          <w:i/>
          <w:iCs/>
        </w:rPr>
        <w:t>GOATPoetry</w:t>
      </w:r>
      <w:proofErr w:type="spellEnd"/>
      <w:r>
        <w:rPr>
          <w:rFonts w:ascii="Calibri Light" w:hAnsi="Calibri Light" w:cs="Gill Sans Light"/>
          <w:i/>
          <w:iCs/>
        </w:rPr>
        <w:t xml:space="preserve"> Slam</w:t>
      </w:r>
    </w:p>
    <w:p w14:paraId="7492768E" w14:textId="3ED02911" w:rsidR="006F7883" w:rsidRDefault="00E1277F" w:rsidP="00422772">
      <w:pPr>
        <w:ind w:firstLine="720"/>
        <w:rPr>
          <w:rFonts w:ascii="Calibri Light" w:hAnsi="Calibri Light" w:cs="Gill Sans Light"/>
        </w:rPr>
      </w:pPr>
      <w:r>
        <w:rPr>
          <w:rFonts w:ascii="Calibri Light" w:hAnsi="Calibri Light" w:cs="Gill Sans Light"/>
        </w:rPr>
        <w:t xml:space="preserve">Maya A. E. Thompson kicks off </w:t>
      </w:r>
      <w:proofErr w:type="spellStart"/>
      <w:r w:rsidR="00E37387">
        <w:rPr>
          <w:rFonts w:ascii="Calibri Light" w:hAnsi="Calibri Light" w:cs="Gill Sans Light"/>
        </w:rPr>
        <w:t>GOATPoetry</w:t>
      </w:r>
      <w:r>
        <w:rPr>
          <w:rFonts w:ascii="Calibri Light" w:hAnsi="Calibri Light" w:cs="Gill Sans Light"/>
        </w:rPr>
        <w:t>’s</w:t>
      </w:r>
      <w:proofErr w:type="spellEnd"/>
      <w:r>
        <w:rPr>
          <w:rFonts w:ascii="Calibri Light" w:hAnsi="Calibri Light" w:cs="Gill Sans Light"/>
        </w:rPr>
        <w:t xml:space="preserve"> inaugural poetry slam event on January 29, </w:t>
      </w:r>
      <w:proofErr w:type="gramStart"/>
      <w:r>
        <w:rPr>
          <w:rFonts w:ascii="Calibri Light" w:hAnsi="Calibri Light" w:cs="Gill Sans Light"/>
        </w:rPr>
        <w:t>2022</w:t>
      </w:r>
      <w:proofErr w:type="gramEnd"/>
      <w:r>
        <w:rPr>
          <w:rFonts w:ascii="Calibri Light" w:hAnsi="Calibri Light" w:cs="Gill Sans Light"/>
        </w:rPr>
        <w:t xml:space="preserve"> at The Elite Event Center Venue on Cherry Road in Rock Hill, SC</w:t>
      </w:r>
      <w:r w:rsidR="00EF4711">
        <w:rPr>
          <w:rFonts w:ascii="Calibri Light" w:hAnsi="Calibri Light" w:cs="Gill Sans Light"/>
        </w:rPr>
        <w:t>. This event allow</w:t>
      </w:r>
      <w:r w:rsidR="008F1F83">
        <w:rPr>
          <w:rFonts w:ascii="Calibri Light" w:hAnsi="Calibri Light" w:cs="Gill Sans Light"/>
        </w:rPr>
        <w:t>s</w:t>
      </w:r>
      <w:r w:rsidR="00EF4711">
        <w:rPr>
          <w:rFonts w:ascii="Calibri Light" w:hAnsi="Calibri Light" w:cs="Gill Sans Light"/>
        </w:rPr>
        <w:t xml:space="preserve"> </w:t>
      </w:r>
      <w:r w:rsidR="008F1F83">
        <w:rPr>
          <w:rFonts w:ascii="Calibri Light" w:hAnsi="Calibri Light" w:cs="Gill Sans Light"/>
        </w:rPr>
        <w:t>Thompson</w:t>
      </w:r>
      <w:r w:rsidR="00EF4711">
        <w:rPr>
          <w:rFonts w:ascii="Calibri Light" w:hAnsi="Calibri Light" w:cs="Gill Sans Light"/>
        </w:rPr>
        <w:t xml:space="preserve"> to pursue her </w:t>
      </w:r>
      <w:r w:rsidR="0047623A">
        <w:rPr>
          <w:rFonts w:ascii="Calibri Light" w:hAnsi="Calibri Light" w:cs="Gill Sans Light"/>
        </w:rPr>
        <w:t>craft</w:t>
      </w:r>
      <w:r w:rsidR="00EF4711">
        <w:rPr>
          <w:rFonts w:ascii="Calibri Light" w:hAnsi="Calibri Light" w:cs="Gill Sans Light"/>
        </w:rPr>
        <w:t xml:space="preserve"> through creative expression. This Small Grant provides event support.</w:t>
      </w:r>
    </w:p>
    <w:p w14:paraId="3B874F09" w14:textId="77777777" w:rsidR="007F0D42" w:rsidRDefault="007F0D42" w:rsidP="00DF514B">
      <w:pPr>
        <w:rPr>
          <w:rFonts w:ascii="Calibri Light" w:hAnsi="Calibri Light" w:cs="Gill Sans Light"/>
        </w:rPr>
      </w:pPr>
    </w:p>
    <w:p w14:paraId="52351527" w14:textId="79AE0BDF" w:rsidR="006F7883" w:rsidRPr="00FF12D5" w:rsidRDefault="00B810D5" w:rsidP="006F7883">
      <w:pPr>
        <w:jc w:val="center"/>
        <w:rPr>
          <w:rFonts w:ascii="Calibri" w:hAnsi="Calibri" w:cs="Gill Sans Light"/>
          <w:b/>
          <w:bCs/>
        </w:rPr>
      </w:pPr>
      <w:r>
        <w:rPr>
          <w:rFonts w:ascii="Calibri" w:hAnsi="Calibri" w:cs="Gill Sans Light"/>
          <w:b/>
          <w:bCs/>
        </w:rPr>
        <w:t>Women’s Art Initiative</w:t>
      </w:r>
      <w:r w:rsidR="006F7883" w:rsidRPr="00FF12D5">
        <w:rPr>
          <w:rFonts w:ascii="Calibri" w:hAnsi="Calibri" w:cs="Gill Sans Light"/>
          <w:b/>
          <w:bCs/>
        </w:rPr>
        <w:t xml:space="preserve"> | $</w:t>
      </w:r>
      <w:r w:rsidR="00F57130">
        <w:rPr>
          <w:rFonts w:ascii="Calibri" w:hAnsi="Calibri" w:cs="Gill Sans Light"/>
          <w:b/>
          <w:bCs/>
        </w:rPr>
        <w:t>1,0</w:t>
      </w:r>
      <w:r w:rsidR="00D627D6">
        <w:rPr>
          <w:rFonts w:ascii="Calibri" w:hAnsi="Calibri" w:cs="Gill Sans Light"/>
          <w:b/>
          <w:bCs/>
        </w:rPr>
        <w:t>0</w:t>
      </w:r>
      <w:r w:rsidR="006F7883">
        <w:rPr>
          <w:rFonts w:ascii="Calibri" w:hAnsi="Calibri" w:cs="Gill Sans Light"/>
          <w:b/>
          <w:bCs/>
        </w:rPr>
        <w:t>0</w:t>
      </w:r>
    </w:p>
    <w:p w14:paraId="59794F8F" w14:textId="2DCBF28D" w:rsidR="006F7883" w:rsidRPr="00BF1E01" w:rsidRDefault="004C2C5D" w:rsidP="006F7883">
      <w:pPr>
        <w:jc w:val="center"/>
        <w:rPr>
          <w:rFonts w:ascii="Calibri Light" w:hAnsi="Calibri Light" w:cs="Gill Sans Light"/>
          <w:i/>
          <w:iCs/>
        </w:rPr>
      </w:pPr>
      <w:r>
        <w:rPr>
          <w:rFonts w:ascii="Calibri Light" w:hAnsi="Calibri Light" w:cs="Gill Sans Light"/>
          <w:i/>
          <w:iCs/>
        </w:rPr>
        <w:t>2022 Haiku Poetry Project</w:t>
      </w:r>
    </w:p>
    <w:p w14:paraId="49550150" w14:textId="1D221751" w:rsidR="006F7883" w:rsidRPr="00EF4711" w:rsidRDefault="00EF4711" w:rsidP="00422772">
      <w:pPr>
        <w:ind w:firstLine="720"/>
        <w:rPr>
          <w:rFonts w:ascii="Calibri Light" w:hAnsi="Calibri Light" w:cs="Gill Sans Light"/>
        </w:rPr>
      </w:pPr>
      <w:r>
        <w:rPr>
          <w:rFonts w:ascii="Calibri Light" w:hAnsi="Calibri Light" w:cs="Gill Sans Light"/>
        </w:rPr>
        <w:t>The Women’s Art Initiative enhances the quality of life for the greater Rock Hill area by reflecting its cultural values and artistic vitality through public art. The Women’s Art Initiative is set to stencil 25 new haiku poems on sidewalks in Rock Hill’s Cultural District. The Small Grant will be used to produce the stencils, purchase paint, brushes, rollers, and tape needed to place the poetry on sidewalks.</w:t>
      </w:r>
      <w:r w:rsidR="00D339BA" w:rsidRPr="00D627D6">
        <w:rPr>
          <w:rFonts w:ascii="Calibri Light" w:hAnsi="Calibri Light" w:cs="Gill Sans Light"/>
        </w:rPr>
        <w:t xml:space="preserve"> </w:t>
      </w:r>
      <w:r w:rsidR="006F7883">
        <w:rPr>
          <w:rFonts w:ascii="Calibri Light" w:hAnsi="Calibri Light" w:cs="Gill Sans Light"/>
        </w:rPr>
        <w:t xml:space="preserve">| </w:t>
      </w:r>
      <w:r w:rsidR="004C2C5D" w:rsidRPr="004C2C5D">
        <w:rPr>
          <w:rFonts w:ascii="Calibri Light" w:hAnsi="Calibri Light" w:cs="Calibri Light"/>
        </w:rPr>
        <w:t>https://womensartinitiative.org</w:t>
      </w:r>
    </w:p>
    <w:p w14:paraId="71E99865" w14:textId="77777777" w:rsidR="004C2C5D" w:rsidRDefault="004C2C5D" w:rsidP="003530C3">
      <w:pPr>
        <w:rPr>
          <w:rFonts w:ascii="Calibri Light" w:hAnsi="Calibri Light" w:cs="Calibri Light"/>
        </w:rPr>
      </w:pPr>
    </w:p>
    <w:p w14:paraId="02723832" w14:textId="127E136D" w:rsidR="004C2C5D" w:rsidRPr="00FF12D5" w:rsidRDefault="004C2C5D" w:rsidP="004C2C5D">
      <w:pPr>
        <w:jc w:val="center"/>
        <w:rPr>
          <w:rFonts w:ascii="Calibri" w:hAnsi="Calibri" w:cs="Gill Sans Light"/>
          <w:b/>
          <w:bCs/>
        </w:rPr>
      </w:pPr>
      <w:r>
        <w:rPr>
          <w:rFonts w:ascii="Calibri" w:hAnsi="Calibri" w:cs="Gill Sans Light"/>
          <w:b/>
          <w:bCs/>
        </w:rPr>
        <w:t>York County Library</w:t>
      </w:r>
      <w:r w:rsidRPr="00FF12D5">
        <w:rPr>
          <w:rFonts w:ascii="Calibri" w:hAnsi="Calibri" w:cs="Gill Sans Light"/>
          <w:b/>
          <w:bCs/>
        </w:rPr>
        <w:t xml:space="preserve"> | $</w:t>
      </w:r>
      <w:r>
        <w:rPr>
          <w:rFonts w:ascii="Calibri" w:hAnsi="Calibri" w:cs="Gill Sans Light"/>
          <w:b/>
          <w:bCs/>
        </w:rPr>
        <w:t>1,000</w:t>
      </w:r>
    </w:p>
    <w:p w14:paraId="72E27F5F" w14:textId="0B917555" w:rsidR="004C2C5D" w:rsidRPr="00BF1E01" w:rsidRDefault="004C2C5D" w:rsidP="004C2C5D">
      <w:pPr>
        <w:jc w:val="center"/>
        <w:rPr>
          <w:rFonts w:ascii="Calibri Light" w:hAnsi="Calibri Light" w:cs="Gill Sans Light"/>
          <w:i/>
          <w:iCs/>
        </w:rPr>
      </w:pPr>
      <w:r>
        <w:rPr>
          <w:rFonts w:ascii="Calibri Light" w:hAnsi="Calibri Light" w:cs="Gill Sans Light"/>
          <w:i/>
          <w:iCs/>
        </w:rPr>
        <w:t>Patchwork Tales Festival</w:t>
      </w:r>
    </w:p>
    <w:p w14:paraId="1DE3624F" w14:textId="40817B8D" w:rsidR="008F0115" w:rsidRDefault="008F0115" w:rsidP="00422772">
      <w:pPr>
        <w:ind w:firstLine="720"/>
        <w:rPr>
          <w:rFonts w:ascii="Calibri Light" w:hAnsi="Calibri Light" w:cs="Gill Sans Light"/>
          <w:sz w:val="22"/>
          <w:szCs w:val="22"/>
        </w:rPr>
      </w:pPr>
      <w:r>
        <w:rPr>
          <w:rFonts w:ascii="Calibri Light" w:hAnsi="Calibri Light" w:cs="Gill Sans Light"/>
        </w:rPr>
        <w:t xml:space="preserve">A celebration of timeless tales and music, York County Library’s </w:t>
      </w:r>
      <w:r w:rsidR="0007311E">
        <w:rPr>
          <w:rFonts w:ascii="Calibri Light" w:hAnsi="Calibri Light" w:cs="Gill Sans Light"/>
        </w:rPr>
        <w:t>21</w:t>
      </w:r>
      <w:r w:rsidR="0007311E" w:rsidRPr="0007311E">
        <w:rPr>
          <w:rFonts w:ascii="Calibri Light" w:hAnsi="Calibri Light" w:cs="Gill Sans Light"/>
          <w:vertAlign w:val="superscript"/>
        </w:rPr>
        <w:t>st</w:t>
      </w:r>
      <w:r w:rsidR="0007311E">
        <w:rPr>
          <w:rFonts w:ascii="Calibri Light" w:hAnsi="Calibri Light" w:cs="Gill Sans Light"/>
        </w:rPr>
        <w:t xml:space="preserve"> </w:t>
      </w:r>
      <w:r>
        <w:rPr>
          <w:rFonts w:ascii="Calibri Light" w:hAnsi="Calibri Light" w:cs="Gill Sans Light"/>
        </w:rPr>
        <w:t>Patchwork Tales Festival is taking place March 24 – 26, 2022</w:t>
      </w:r>
      <w:r w:rsidR="00EF4711" w:rsidRPr="00EF4711">
        <w:rPr>
          <w:rFonts w:ascii="Calibri Light" w:hAnsi="Calibri Light" w:cs="Gill Sans Light"/>
        </w:rPr>
        <w:t>.</w:t>
      </w:r>
      <w:r>
        <w:rPr>
          <w:rFonts w:ascii="Calibri Light" w:hAnsi="Calibri Light" w:cs="Gill Sans Light"/>
        </w:rPr>
        <w:t xml:space="preserve"> </w:t>
      </w:r>
      <w:r w:rsidR="00EF4711" w:rsidRPr="00EF4711">
        <w:rPr>
          <w:rFonts w:ascii="Calibri Light" w:hAnsi="Calibri Light" w:cs="Gill Sans Light"/>
        </w:rPr>
        <w:t xml:space="preserve">Patchwork Tales began in 1996 with a small grant from the South Carolina State Library with a goal to support reading and literacy through traditional storytelling and a variety of cultural arts. </w:t>
      </w:r>
      <w:r w:rsidR="0007311E">
        <w:rPr>
          <w:rFonts w:ascii="Calibri Light" w:hAnsi="Calibri Light" w:cs="Gill Sans Light"/>
        </w:rPr>
        <w:t>This festival</w:t>
      </w:r>
      <w:r>
        <w:rPr>
          <w:rFonts w:ascii="Calibri Light" w:hAnsi="Calibri Light" w:cs="Gill Sans Light"/>
        </w:rPr>
        <w:t xml:space="preserve"> embraces the art</w:t>
      </w:r>
      <w:r w:rsidR="0007311E">
        <w:rPr>
          <w:rFonts w:ascii="Calibri Light" w:hAnsi="Calibri Light" w:cs="Gill Sans Light"/>
        </w:rPr>
        <w:t>s</w:t>
      </w:r>
      <w:r>
        <w:rPr>
          <w:rFonts w:ascii="Calibri Light" w:hAnsi="Calibri Light" w:cs="Gill Sans Light"/>
        </w:rPr>
        <w:t xml:space="preserve"> with powerful lessons of history and principles along with reading knowledge and the importance of education</w:t>
      </w:r>
      <w:r w:rsidR="00EF4711" w:rsidRPr="00EF4711">
        <w:rPr>
          <w:rFonts w:ascii="Calibri Light" w:hAnsi="Calibri Light" w:cs="Gill Sans Light"/>
        </w:rPr>
        <w:t xml:space="preserve">. </w:t>
      </w:r>
    </w:p>
    <w:p w14:paraId="0E3E8E4C" w14:textId="77777777" w:rsidR="008F0115" w:rsidRDefault="008F0115" w:rsidP="00EF4711">
      <w:pPr>
        <w:rPr>
          <w:rFonts w:ascii="Calibri Light" w:hAnsi="Calibri Light" w:cs="Gill Sans Light"/>
          <w:sz w:val="22"/>
          <w:szCs w:val="22"/>
        </w:rPr>
      </w:pPr>
    </w:p>
    <w:p w14:paraId="71F14282" w14:textId="77777777" w:rsidR="008F0115" w:rsidRPr="0047623A" w:rsidRDefault="008F0115" w:rsidP="00EF4711">
      <w:pPr>
        <w:rPr>
          <w:rFonts w:ascii="Calibri Light" w:hAnsi="Calibri Light" w:cs="Gill Sans Light"/>
        </w:rPr>
      </w:pPr>
      <w:r w:rsidRPr="0047623A">
        <w:rPr>
          <w:rFonts w:ascii="Calibri Light" w:hAnsi="Calibri Light" w:cs="Gill Sans Light"/>
        </w:rPr>
        <w:t>The 2022 iteration of Patchwork Tales brings a virtual, educational, fun storytelling event that showcases storytellers, artists, and puppeteers. Returning for a second year will be Lona Bartlett, Rock Hill High’s Drama Class, and York Preparatory Academy’s Drama Class. This will be the second year the festival will be presented virtually due to the COVID pandemic. YCL’s YouTube and Facebook Live platforms will serve as the primary viewing locations for the events.</w:t>
      </w:r>
    </w:p>
    <w:p w14:paraId="186D04A4" w14:textId="77777777" w:rsidR="008F0115" w:rsidRPr="0047623A" w:rsidRDefault="008F0115" w:rsidP="00EF4711">
      <w:pPr>
        <w:rPr>
          <w:rFonts w:ascii="Calibri Light" w:hAnsi="Calibri Light" w:cs="Gill Sans Light"/>
        </w:rPr>
      </w:pPr>
    </w:p>
    <w:p w14:paraId="763D5BF8" w14:textId="60B8D44F" w:rsidR="004C2C5D" w:rsidRPr="008F0115" w:rsidRDefault="008F0115" w:rsidP="00EF4711">
      <w:pPr>
        <w:rPr>
          <w:rFonts w:ascii="Calibri Light" w:hAnsi="Calibri Light" w:cs="Gill Sans Light"/>
        </w:rPr>
      </w:pPr>
      <w:r w:rsidRPr="0047623A">
        <w:rPr>
          <w:rFonts w:ascii="Calibri Light" w:hAnsi="Calibri Light" w:cs="Gill Sans Light"/>
        </w:rPr>
        <w:lastRenderedPageBreak/>
        <w:t>This Small Grant will be used to create prepackaged craft projects geared for all ages. Patrons are encouraged to make and enjoy these Take and Make Projects during the virtual storytelling events.</w:t>
      </w:r>
      <w:r w:rsidR="004C2C5D" w:rsidRPr="0047623A">
        <w:rPr>
          <w:rFonts w:ascii="Calibri Light" w:hAnsi="Calibri Light" w:cs="Gill Sans Light"/>
        </w:rPr>
        <w:t xml:space="preserve"> </w:t>
      </w:r>
      <w:r w:rsidR="004C2C5D">
        <w:rPr>
          <w:rFonts w:ascii="Calibri Light" w:hAnsi="Calibri Light" w:cs="Gill Sans Light"/>
        </w:rPr>
        <w:t xml:space="preserve">| </w:t>
      </w:r>
      <w:r w:rsidR="004C2C5D" w:rsidRPr="004C2C5D">
        <w:rPr>
          <w:rFonts w:ascii="Calibri Light" w:hAnsi="Calibri Light" w:cs="Calibri Light"/>
        </w:rPr>
        <w:t>https://www.yclibrary.org/patchwork-tales</w:t>
      </w:r>
    </w:p>
    <w:p w14:paraId="38FAA3FF" w14:textId="77777777" w:rsidR="004C2C5D" w:rsidRPr="00D66C36" w:rsidRDefault="004C2C5D" w:rsidP="003530C3">
      <w:pPr>
        <w:rPr>
          <w:rFonts w:ascii="Calibri Light" w:hAnsi="Calibri Light" w:cs="Calibri Light"/>
        </w:rPr>
      </w:pPr>
    </w:p>
    <w:p w14:paraId="0480640C" w14:textId="7A725F57"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4C2C5D">
        <w:rPr>
          <w:rFonts w:ascii="Calibri" w:hAnsi="Calibri" w:cs="Gill Sans Light"/>
          <w:b/>
          <w:bCs/>
        </w:rPr>
        <w:t>5,850</w:t>
      </w:r>
    </w:p>
    <w:p w14:paraId="4DB7DFC5" w14:textId="77777777" w:rsidR="00C3228A" w:rsidRPr="00FF12D5" w:rsidRDefault="00C3228A" w:rsidP="006315B7">
      <w:pPr>
        <w:rPr>
          <w:rFonts w:ascii="Calibri Light" w:hAnsi="Calibri Light" w:cs="Gill Sans Light"/>
        </w:rPr>
      </w:pPr>
    </w:p>
    <w:p w14:paraId="7A4CE0EE" w14:textId="588FEF82" w:rsidR="00706F1F" w:rsidRDefault="006315B7" w:rsidP="00FB7CD7">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4C2C5D">
        <w:rPr>
          <w:rFonts w:ascii="Calibri Light" w:hAnsi="Calibri Light"/>
        </w:rPr>
        <w:t>Tuesday, March</w:t>
      </w:r>
      <w:r w:rsidR="008F6CBF">
        <w:rPr>
          <w:rFonts w:ascii="Calibri Light" w:hAnsi="Calibri Light"/>
        </w:rPr>
        <w:t xml:space="preserve"> 1</w:t>
      </w:r>
      <w:r w:rsidR="0079655E" w:rsidRPr="00FF12D5">
        <w:rPr>
          <w:rFonts w:ascii="Calibri Light" w:hAnsi="Calibri Light"/>
        </w:rPr>
        <w:t xml:space="preserve">, </w:t>
      </w:r>
      <w:proofErr w:type="gramStart"/>
      <w:r w:rsidR="0079655E" w:rsidRPr="00FF12D5">
        <w:rPr>
          <w:rFonts w:ascii="Calibri Light" w:hAnsi="Calibri Light"/>
        </w:rPr>
        <w:t>20</w:t>
      </w:r>
      <w:r w:rsidR="003A0B92">
        <w:rPr>
          <w:rFonts w:ascii="Calibri Light" w:hAnsi="Calibri Light"/>
        </w:rPr>
        <w:t>2</w:t>
      </w:r>
      <w:r w:rsidR="004C2C5D">
        <w:rPr>
          <w:rFonts w:ascii="Calibri Light" w:hAnsi="Calibri Light"/>
        </w:rPr>
        <w:t>2</w:t>
      </w:r>
      <w:proofErr w:type="gramEnd"/>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4C2C5D">
        <w:rPr>
          <w:rFonts w:ascii="Calibri Light" w:hAnsi="Calibri Light"/>
        </w:rPr>
        <w:t>April, May, and/or June</w:t>
      </w:r>
      <w:r w:rsidR="00B76A49">
        <w:rPr>
          <w:rFonts w:ascii="Calibri Light" w:hAnsi="Calibri Light"/>
        </w:rPr>
        <w:t xml:space="preserve"> 202</w:t>
      </w:r>
      <w:r w:rsidR="00F57130">
        <w:rPr>
          <w:rFonts w:ascii="Calibri Light" w:hAnsi="Calibri Light"/>
        </w:rPr>
        <w:t>2</w:t>
      </w:r>
      <w:r w:rsidRPr="00FF12D5">
        <w:rPr>
          <w:rFonts w:ascii="Calibri Light" w:hAnsi="Calibri Light"/>
        </w:rPr>
        <w:t xml:space="preserve">. </w:t>
      </w:r>
      <w:r w:rsidR="003F3271">
        <w:rPr>
          <w:rFonts w:ascii="Calibri Light" w:hAnsi="Calibri Light"/>
        </w:rPr>
        <w:t xml:space="preserve">Informational sessions are scheduled for Tuesday, </w:t>
      </w:r>
      <w:r w:rsidR="004C2C5D">
        <w:rPr>
          <w:rFonts w:ascii="Calibri Light" w:hAnsi="Calibri Light"/>
        </w:rPr>
        <w:t>February 1</w:t>
      </w:r>
      <w:r w:rsidR="003F3271">
        <w:rPr>
          <w:rFonts w:ascii="Calibri Light" w:hAnsi="Calibri Light"/>
        </w:rPr>
        <w:t xml:space="preserve"> from 12 – 1 PM, and on Thursday, </w:t>
      </w:r>
      <w:r w:rsidR="004C2C5D">
        <w:rPr>
          <w:rFonts w:ascii="Calibri Light" w:hAnsi="Calibri Light"/>
        </w:rPr>
        <w:t>February 3</w:t>
      </w:r>
      <w:r w:rsidR="003F3271">
        <w:rPr>
          <w:rFonts w:ascii="Calibri Light" w:hAnsi="Calibri Light"/>
        </w:rPr>
        <w:t xml:space="preserve"> from 6 – 7 PM. </w:t>
      </w:r>
      <w:r w:rsidRPr="00FF12D5">
        <w:rPr>
          <w:rFonts w:ascii="Calibri Light" w:hAnsi="Calibri Light"/>
        </w:rPr>
        <w:t xml:space="preserve">Prospective applicants </w:t>
      </w:r>
      <w:r w:rsidR="008F1F83">
        <w:rPr>
          <w:rFonts w:ascii="Calibri Light" w:hAnsi="Calibri Light"/>
        </w:rPr>
        <w:t>are strongly encouraged to</w:t>
      </w:r>
      <w:r w:rsidRPr="00FF12D5">
        <w:rPr>
          <w:rFonts w:ascii="Calibri Light" w:hAnsi="Calibri Light"/>
        </w:rPr>
        <w:t xml:space="preserve"> discuss the proposed project with </w:t>
      </w:r>
      <w:r w:rsidR="004C2C5D">
        <w:rPr>
          <w:rFonts w:ascii="Calibri Light" w:hAnsi="Calibri Light"/>
        </w:rPr>
        <w:t xml:space="preserve">Lori </w:t>
      </w:r>
      <w:proofErr w:type="spellStart"/>
      <w:r w:rsidR="004C2C5D">
        <w:rPr>
          <w:rFonts w:ascii="Calibri Light" w:hAnsi="Calibri Light"/>
        </w:rPr>
        <w:t>Robishaw</w:t>
      </w:r>
      <w:proofErr w:type="spellEnd"/>
      <w:r w:rsidR="00E34B7A">
        <w:rPr>
          <w:rFonts w:ascii="Calibri Light" w:hAnsi="Calibri Light"/>
        </w:rPr>
        <w:t xml:space="preserve">, </w:t>
      </w:r>
      <w:r w:rsidR="004C2C5D">
        <w:rPr>
          <w:rFonts w:ascii="Calibri Light" w:hAnsi="Calibri Light"/>
        </w:rPr>
        <w:t>Executive Director</w:t>
      </w:r>
      <w:r w:rsidR="00E34B7A">
        <w:rPr>
          <w:rFonts w:ascii="Calibri Light" w:hAnsi="Calibri Light"/>
        </w:rPr>
        <w:t>,</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13370111" w14:textId="77777777" w:rsidR="00FB7CD7" w:rsidRPr="00FB7CD7" w:rsidRDefault="00FB7CD7" w:rsidP="00FB7CD7">
      <w:pPr>
        <w:ind w:firstLine="720"/>
        <w:rPr>
          <w:rFonts w:ascii="Calibri Light" w:hAnsi="Calibri Light"/>
        </w:rPr>
      </w:pPr>
    </w:p>
    <w:p w14:paraId="59C2CE4D" w14:textId="77777777" w:rsidR="009903DB" w:rsidRDefault="00671B09" w:rsidP="009903DB">
      <w:pPr>
        <w:jc w:val="center"/>
        <w:rPr>
          <w:rFonts w:ascii="Calibri Light" w:hAnsi="Calibri Light" w:cs="Gill Sans Light"/>
          <w:bCs/>
        </w:rPr>
      </w:pPr>
      <w:r w:rsidRPr="00FF12D5">
        <w:rPr>
          <w:rFonts w:ascii="Calibri Light" w:hAnsi="Calibri Light" w:cs="Gill Sans Light"/>
        </w:rPr>
        <w:t>###</w:t>
      </w:r>
      <w:r w:rsidRPr="00FF12D5">
        <w:rPr>
          <w:rFonts w:ascii="Calibri Light" w:hAnsi="Calibri Light" w:cs="Gill Sans Light"/>
        </w:rPr>
        <w:br/>
      </w:r>
    </w:p>
    <w:p w14:paraId="56E63F8F" w14:textId="305FB377" w:rsidR="00FB7CD7" w:rsidRPr="00FF12D5" w:rsidRDefault="00FB7CD7" w:rsidP="00FB7CD7">
      <w:pPr>
        <w:ind w:firstLine="720"/>
        <w:rPr>
          <w:rFonts w:ascii="Calibri Light" w:hAnsi="Calibri Light" w:cs="Gill Sans Light"/>
        </w:rPr>
      </w:pPr>
      <w:r w:rsidRPr="00FF12D5">
        <w:rPr>
          <w:rFonts w:ascii="Calibri Light" w:hAnsi="Calibri Light"/>
        </w:rPr>
        <w:t xml:space="preserve">This Small Grants program is </w:t>
      </w:r>
      <w:r w:rsidR="004C2C5D">
        <w:rPr>
          <w:rFonts w:ascii="Calibri Light" w:hAnsi="Calibri Light"/>
        </w:rPr>
        <w:t>provided</w:t>
      </w:r>
      <w:r w:rsidRPr="00FF12D5">
        <w:rPr>
          <w:rFonts w:ascii="Calibri Light" w:hAnsi="Calibri Light"/>
        </w:rPr>
        <w:t xml:space="preserve"> by the </w:t>
      </w:r>
      <w:r w:rsidR="004C2C5D">
        <w:rPr>
          <w:rFonts w:ascii="Calibri Light" w:hAnsi="Calibri Light"/>
        </w:rPr>
        <w:t xml:space="preserve">Arts Council of York County Small Grants Program and the </w:t>
      </w:r>
      <w:r w:rsidRPr="00FF12D5">
        <w:rPr>
          <w:rFonts w:ascii="Calibri Light" w:hAnsi="Calibri Light"/>
        </w:rPr>
        <w:t>South Carolina Arts Commission</w:t>
      </w:r>
      <w:r w:rsidR="002011CA">
        <w:rPr>
          <w:rFonts w:ascii="Calibri Light" w:hAnsi="Calibri Light"/>
        </w:rPr>
        <w:t>,</w:t>
      </w:r>
      <w:r w:rsidRPr="00FF12D5">
        <w:rPr>
          <w:rFonts w:ascii="Calibri Light" w:hAnsi="Calibri Light"/>
        </w:rPr>
        <w:t xml:space="preserve"> which receives funding from the National Endowment for the Arts.</w:t>
      </w:r>
    </w:p>
    <w:p w14:paraId="454B1ADD" w14:textId="77777777" w:rsidR="00FB7CD7" w:rsidRDefault="00FB7CD7" w:rsidP="009903DB">
      <w:pPr>
        <w:rPr>
          <w:rFonts w:ascii="Calibri Light" w:hAnsi="Calibri Light" w:cs="Gill Sans Light"/>
          <w:bCs/>
        </w:rPr>
      </w:pPr>
    </w:p>
    <w:p w14:paraId="543BEB5F" w14:textId="5A2129BD" w:rsidR="009903DB" w:rsidRPr="00FF12D5" w:rsidRDefault="009903DB" w:rsidP="0007311E">
      <w:pPr>
        <w:ind w:firstLine="720"/>
        <w:rPr>
          <w:rFonts w:ascii="Calibri Light" w:hAnsi="Calibri Light" w:cs="Gill Sans Light"/>
          <w:bCs/>
        </w:rPr>
      </w:pPr>
      <w:r w:rsidRPr="00FF12D5">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5"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6" w:history="1">
        <w:r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1854306D" w14:textId="77777777" w:rsidR="009903DB" w:rsidRDefault="009903DB" w:rsidP="0079655E">
      <w:pPr>
        <w:jc w:val="center"/>
        <w:rPr>
          <w:rFonts w:ascii="Calibri Light" w:hAnsi="Calibri Light" w:cs="Gill Sans Light"/>
        </w:rPr>
      </w:pPr>
    </w:p>
    <w:p w14:paraId="708EDFE9" w14:textId="3140A705" w:rsidR="00201D26" w:rsidRPr="00FF12D5" w:rsidRDefault="00671B09" w:rsidP="0079655E">
      <w:pPr>
        <w:jc w:val="center"/>
        <w:rPr>
          <w:rFonts w:ascii="Calibri Light" w:hAnsi="Calibri Light" w:cs="Gill Sans Light"/>
        </w:rPr>
      </w:pPr>
      <w:r w:rsidRPr="00FF12D5">
        <w:rPr>
          <w:rFonts w:ascii="Calibri Light" w:hAnsi="Calibri Light" w:cs="Gill Sans Light"/>
        </w:rP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25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裼ȝ㨠Ȏ怀"/>
    <w:panose1 w:val="00000500000000020000"/>
    <w:charset w:val="00"/>
    <w:family w:val="auto"/>
    <w:notTrueType/>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330E"/>
    <w:rsid w:val="000442B5"/>
    <w:rsid w:val="000505C2"/>
    <w:rsid w:val="0005674E"/>
    <w:rsid w:val="00071308"/>
    <w:rsid w:val="0007311E"/>
    <w:rsid w:val="000756B2"/>
    <w:rsid w:val="0008095C"/>
    <w:rsid w:val="00082E14"/>
    <w:rsid w:val="00085C67"/>
    <w:rsid w:val="00086277"/>
    <w:rsid w:val="00087519"/>
    <w:rsid w:val="00092A5A"/>
    <w:rsid w:val="0009315C"/>
    <w:rsid w:val="00097A04"/>
    <w:rsid w:val="000A344A"/>
    <w:rsid w:val="000B7303"/>
    <w:rsid w:val="000C1819"/>
    <w:rsid w:val="000C6FB2"/>
    <w:rsid w:val="000C739E"/>
    <w:rsid w:val="000C7785"/>
    <w:rsid w:val="000D1D3D"/>
    <w:rsid w:val="000E06AB"/>
    <w:rsid w:val="000E3042"/>
    <w:rsid w:val="000F023E"/>
    <w:rsid w:val="001000DE"/>
    <w:rsid w:val="001441B4"/>
    <w:rsid w:val="00147DBD"/>
    <w:rsid w:val="00150837"/>
    <w:rsid w:val="00157EDC"/>
    <w:rsid w:val="0016209E"/>
    <w:rsid w:val="001726C5"/>
    <w:rsid w:val="00175B45"/>
    <w:rsid w:val="001831FA"/>
    <w:rsid w:val="001877B3"/>
    <w:rsid w:val="00192628"/>
    <w:rsid w:val="001A2350"/>
    <w:rsid w:val="001B40A1"/>
    <w:rsid w:val="001C2918"/>
    <w:rsid w:val="002011CA"/>
    <w:rsid w:val="00201D26"/>
    <w:rsid w:val="00207E3A"/>
    <w:rsid w:val="0021236D"/>
    <w:rsid w:val="00225887"/>
    <w:rsid w:val="00237D3A"/>
    <w:rsid w:val="00240D66"/>
    <w:rsid w:val="00245660"/>
    <w:rsid w:val="0025148C"/>
    <w:rsid w:val="00251A75"/>
    <w:rsid w:val="002602BF"/>
    <w:rsid w:val="00260827"/>
    <w:rsid w:val="002C0A13"/>
    <w:rsid w:val="002C3BA4"/>
    <w:rsid w:val="002C4D04"/>
    <w:rsid w:val="002C7051"/>
    <w:rsid w:val="002D60BE"/>
    <w:rsid w:val="002D62DC"/>
    <w:rsid w:val="002D7AC5"/>
    <w:rsid w:val="002F14E3"/>
    <w:rsid w:val="00316B54"/>
    <w:rsid w:val="00322428"/>
    <w:rsid w:val="00322D1E"/>
    <w:rsid w:val="003270F1"/>
    <w:rsid w:val="00331422"/>
    <w:rsid w:val="003341D2"/>
    <w:rsid w:val="0035162A"/>
    <w:rsid w:val="0035173E"/>
    <w:rsid w:val="003530C3"/>
    <w:rsid w:val="003628AC"/>
    <w:rsid w:val="00370038"/>
    <w:rsid w:val="00370F21"/>
    <w:rsid w:val="00376224"/>
    <w:rsid w:val="00380E50"/>
    <w:rsid w:val="003811C4"/>
    <w:rsid w:val="00392AEC"/>
    <w:rsid w:val="00394E55"/>
    <w:rsid w:val="003A0B92"/>
    <w:rsid w:val="003A65F5"/>
    <w:rsid w:val="003B5F5B"/>
    <w:rsid w:val="003C0669"/>
    <w:rsid w:val="003C71D0"/>
    <w:rsid w:val="003E01E6"/>
    <w:rsid w:val="003E740E"/>
    <w:rsid w:val="003F3271"/>
    <w:rsid w:val="00403A7B"/>
    <w:rsid w:val="00405A0B"/>
    <w:rsid w:val="00421CA4"/>
    <w:rsid w:val="00422772"/>
    <w:rsid w:val="00452BF8"/>
    <w:rsid w:val="00456227"/>
    <w:rsid w:val="00462C0B"/>
    <w:rsid w:val="00472857"/>
    <w:rsid w:val="00474A3F"/>
    <w:rsid w:val="0047623A"/>
    <w:rsid w:val="004840BE"/>
    <w:rsid w:val="00484E0E"/>
    <w:rsid w:val="004952AB"/>
    <w:rsid w:val="00497FED"/>
    <w:rsid w:val="004A2A8D"/>
    <w:rsid w:val="004B58B7"/>
    <w:rsid w:val="004C2C5D"/>
    <w:rsid w:val="004C50C6"/>
    <w:rsid w:val="004C7CC7"/>
    <w:rsid w:val="004D425C"/>
    <w:rsid w:val="004D6838"/>
    <w:rsid w:val="004F3309"/>
    <w:rsid w:val="004F39F3"/>
    <w:rsid w:val="00500955"/>
    <w:rsid w:val="005129FE"/>
    <w:rsid w:val="00512AD4"/>
    <w:rsid w:val="005206CA"/>
    <w:rsid w:val="00526A96"/>
    <w:rsid w:val="0052775A"/>
    <w:rsid w:val="00531668"/>
    <w:rsid w:val="00536F7F"/>
    <w:rsid w:val="0055356B"/>
    <w:rsid w:val="00553999"/>
    <w:rsid w:val="005A7E7A"/>
    <w:rsid w:val="005C4588"/>
    <w:rsid w:val="005C5748"/>
    <w:rsid w:val="005C5FF5"/>
    <w:rsid w:val="005D17D1"/>
    <w:rsid w:val="005D306A"/>
    <w:rsid w:val="005D4576"/>
    <w:rsid w:val="005D74A7"/>
    <w:rsid w:val="005F7A04"/>
    <w:rsid w:val="00600D47"/>
    <w:rsid w:val="00603093"/>
    <w:rsid w:val="00604FFF"/>
    <w:rsid w:val="006076FE"/>
    <w:rsid w:val="00612843"/>
    <w:rsid w:val="00613332"/>
    <w:rsid w:val="006315B7"/>
    <w:rsid w:val="00635C80"/>
    <w:rsid w:val="00645355"/>
    <w:rsid w:val="006467B0"/>
    <w:rsid w:val="006525EB"/>
    <w:rsid w:val="00664287"/>
    <w:rsid w:val="006670BF"/>
    <w:rsid w:val="00671715"/>
    <w:rsid w:val="00671B09"/>
    <w:rsid w:val="00677A29"/>
    <w:rsid w:val="00680E4F"/>
    <w:rsid w:val="00681812"/>
    <w:rsid w:val="00682A81"/>
    <w:rsid w:val="00692D2F"/>
    <w:rsid w:val="006B0712"/>
    <w:rsid w:val="006B5F45"/>
    <w:rsid w:val="006D4379"/>
    <w:rsid w:val="006E61A3"/>
    <w:rsid w:val="006E6EEB"/>
    <w:rsid w:val="006F60A6"/>
    <w:rsid w:val="006F7883"/>
    <w:rsid w:val="00706F1F"/>
    <w:rsid w:val="0071322A"/>
    <w:rsid w:val="00752E87"/>
    <w:rsid w:val="007538FF"/>
    <w:rsid w:val="00762905"/>
    <w:rsid w:val="00780D0F"/>
    <w:rsid w:val="007901D9"/>
    <w:rsid w:val="0079655E"/>
    <w:rsid w:val="007B4458"/>
    <w:rsid w:val="007B70B3"/>
    <w:rsid w:val="007C78F2"/>
    <w:rsid w:val="007C7AF7"/>
    <w:rsid w:val="007D3F38"/>
    <w:rsid w:val="007D6DEC"/>
    <w:rsid w:val="007E1468"/>
    <w:rsid w:val="007E2BA5"/>
    <w:rsid w:val="007E37DB"/>
    <w:rsid w:val="007E5C8B"/>
    <w:rsid w:val="007F0D42"/>
    <w:rsid w:val="007F2E07"/>
    <w:rsid w:val="007F6776"/>
    <w:rsid w:val="007F7A9C"/>
    <w:rsid w:val="00807A7D"/>
    <w:rsid w:val="00831DDD"/>
    <w:rsid w:val="008345C5"/>
    <w:rsid w:val="008557FD"/>
    <w:rsid w:val="0085603D"/>
    <w:rsid w:val="00871477"/>
    <w:rsid w:val="0087361D"/>
    <w:rsid w:val="008A0FE2"/>
    <w:rsid w:val="008A3C59"/>
    <w:rsid w:val="008B7B13"/>
    <w:rsid w:val="008C13FD"/>
    <w:rsid w:val="008D0D62"/>
    <w:rsid w:val="008D1004"/>
    <w:rsid w:val="008D5264"/>
    <w:rsid w:val="008D63F3"/>
    <w:rsid w:val="008E6F28"/>
    <w:rsid w:val="008F0115"/>
    <w:rsid w:val="008F1F83"/>
    <w:rsid w:val="008F6CBF"/>
    <w:rsid w:val="00904333"/>
    <w:rsid w:val="0090440D"/>
    <w:rsid w:val="00920FFD"/>
    <w:rsid w:val="00926B5C"/>
    <w:rsid w:val="0096675B"/>
    <w:rsid w:val="00974FB1"/>
    <w:rsid w:val="00976CDC"/>
    <w:rsid w:val="009842A2"/>
    <w:rsid w:val="009903DB"/>
    <w:rsid w:val="009936EB"/>
    <w:rsid w:val="009975BB"/>
    <w:rsid w:val="009A5AE6"/>
    <w:rsid w:val="009F50F5"/>
    <w:rsid w:val="009F7360"/>
    <w:rsid w:val="00A10177"/>
    <w:rsid w:val="00A10C84"/>
    <w:rsid w:val="00A25DF8"/>
    <w:rsid w:val="00A40674"/>
    <w:rsid w:val="00A40F88"/>
    <w:rsid w:val="00A475F6"/>
    <w:rsid w:val="00A54361"/>
    <w:rsid w:val="00A56037"/>
    <w:rsid w:val="00A6049C"/>
    <w:rsid w:val="00A668FD"/>
    <w:rsid w:val="00A706C2"/>
    <w:rsid w:val="00AA235B"/>
    <w:rsid w:val="00AC5214"/>
    <w:rsid w:val="00AD4FF1"/>
    <w:rsid w:val="00AF7EFA"/>
    <w:rsid w:val="00B015DF"/>
    <w:rsid w:val="00B330A4"/>
    <w:rsid w:val="00B62867"/>
    <w:rsid w:val="00B74471"/>
    <w:rsid w:val="00B7550B"/>
    <w:rsid w:val="00B76A49"/>
    <w:rsid w:val="00B810D5"/>
    <w:rsid w:val="00B8326D"/>
    <w:rsid w:val="00BA44C0"/>
    <w:rsid w:val="00BC493A"/>
    <w:rsid w:val="00BE5961"/>
    <w:rsid w:val="00BF1E01"/>
    <w:rsid w:val="00C00367"/>
    <w:rsid w:val="00C0366B"/>
    <w:rsid w:val="00C038B7"/>
    <w:rsid w:val="00C12330"/>
    <w:rsid w:val="00C12FE6"/>
    <w:rsid w:val="00C24892"/>
    <w:rsid w:val="00C3228A"/>
    <w:rsid w:val="00C34FED"/>
    <w:rsid w:val="00C516C9"/>
    <w:rsid w:val="00C521A3"/>
    <w:rsid w:val="00C532BE"/>
    <w:rsid w:val="00C67535"/>
    <w:rsid w:val="00C70A92"/>
    <w:rsid w:val="00C73FB2"/>
    <w:rsid w:val="00C7617C"/>
    <w:rsid w:val="00C956E6"/>
    <w:rsid w:val="00C958DB"/>
    <w:rsid w:val="00C95FE4"/>
    <w:rsid w:val="00CA0F82"/>
    <w:rsid w:val="00CA7EB4"/>
    <w:rsid w:val="00CC6D1F"/>
    <w:rsid w:val="00CD6C05"/>
    <w:rsid w:val="00CE192B"/>
    <w:rsid w:val="00CE5CD2"/>
    <w:rsid w:val="00CE6806"/>
    <w:rsid w:val="00CF0C6F"/>
    <w:rsid w:val="00CF784E"/>
    <w:rsid w:val="00D01402"/>
    <w:rsid w:val="00D04974"/>
    <w:rsid w:val="00D14430"/>
    <w:rsid w:val="00D2608C"/>
    <w:rsid w:val="00D2642A"/>
    <w:rsid w:val="00D30E18"/>
    <w:rsid w:val="00D339BA"/>
    <w:rsid w:val="00D54A6F"/>
    <w:rsid w:val="00D607D0"/>
    <w:rsid w:val="00D618CE"/>
    <w:rsid w:val="00D627D6"/>
    <w:rsid w:val="00D66C36"/>
    <w:rsid w:val="00D8081A"/>
    <w:rsid w:val="00D80D34"/>
    <w:rsid w:val="00D95E3D"/>
    <w:rsid w:val="00DB0841"/>
    <w:rsid w:val="00DC3CEC"/>
    <w:rsid w:val="00DE17F9"/>
    <w:rsid w:val="00DE1E71"/>
    <w:rsid w:val="00DE3FF1"/>
    <w:rsid w:val="00DE76DC"/>
    <w:rsid w:val="00DF514B"/>
    <w:rsid w:val="00E00205"/>
    <w:rsid w:val="00E00F6E"/>
    <w:rsid w:val="00E023E8"/>
    <w:rsid w:val="00E03EB0"/>
    <w:rsid w:val="00E054BA"/>
    <w:rsid w:val="00E1277F"/>
    <w:rsid w:val="00E138B9"/>
    <w:rsid w:val="00E1525D"/>
    <w:rsid w:val="00E229D9"/>
    <w:rsid w:val="00E23901"/>
    <w:rsid w:val="00E32E4E"/>
    <w:rsid w:val="00E34B7A"/>
    <w:rsid w:val="00E37034"/>
    <w:rsid w:val="00E37387"/>
    <w:rsid w:val="00E617C3"/>
    <w:rsid w:val="00E81C0A"/>
    <w:rsid w:val="00E914BE"/>
    <w:rsid w:val="00E94034"/>
    <w:rsid w:val="00EA1C26"/>
    <w:rsid w:val="00EB2E0A"/>
    <w:rsid w:val="00ED1B76"/>
    <w:rsid w:val="00ED446B"/>
    <w:rsid w:val="00ED5482"/>
    <w:rsid w:val="00EE4F45"/>
    <w:rsid w:val="00EF4711"/>
    <w:rsid w:val="00EF7E5F"/>
    <w:rsid w:val="00F020C5"/>
    <w:rsid w:val="00F034AD"/>
    <w:rsid w:val="00F1358D"/>
    <w:rsid w:val="00F2140E"/>
    <w:rsid w:val="00F22168"/>
    <w:rsid w:val="00F24350"/>
    <w:rsid w:val="00F4269B"/>
    <w:rsid w:val="00F426DB"/>
    <w:rsid w:val="00F57130"/>
    <w:rsid w:val="00F577F4"/>
    <w:rsid w:val="00F75FBB"/>
    <w:rsid w:val="00FA1676"/>
    <w:rsid w:val="00FB7CD7"/>
    <w:rsid w:val="00FE45E9"/>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8</cp:revision>
  <dcterms:created xsi:type="dcterms:W3CDTF">2021-12-17T20:31:00Z</dcterms:created>
  <dcterms:modified xsi:type="dcterms:W3CDTF">2021-12-22T14:28:00Z</dcterms:modified>
</cp:coreProperties>
</file>