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06579F67" w:rsidR="00671B09" w:rsidRPr="00DE3FF1" w:rsidRDefault="004C7CC7" w:rsidP="00671B09">
      <w:pPr>
        <w:rPr>
          <w:rFonts w:ascii="Calibri" w:hAnsi="Calibri" w:cs="Gill Sans"/>
        </w:rPr>
      </w:pPr>
      <w:r>
        <w:rPr>
          <w:rFonts w:ascii="Calibri" w:hAnsi="Calibri" w:cs="Gill Sans"/>
        </w:rPr>
        <w:t xml:space="preserve">July </w:t>
      </w:r>
      <w:r w:rsidR="002C7051">
        <w:rPr>
          <w:rFonts w:ascii="Calibri" w:hAnsi="Calibri" w:cs="Gill Sans"/>
        </w:rPr>
        <w:t>29</w:t>
      </w:r>
      <w:bookmarkStart w:id="0" w:name="_GoBack"/>
      <w:bookmarkEnd w:id="0"/>
      <w:r w:rsidR="00D30E18">
        <w:rPr>
          <w:rFonts w:ascii="Calibri" w:hAnsi="Calibri" w:cs="Gill Sans"/>
        </w:rPr>
        <w:t>, 2019</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06AB0C1D"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4C7CC7">
        <w:rPr>
          <w:rFonts w:ascii="Calibri" w:hAnsi="Calibri"/>
          <w:b/>
          <w:bCs/>
          <w:sz w:val="28"/>
          <w:szCs w:val="28"/>
        </w:rPr>
        <w:t>1</w:t>
      </w:r>
      <w:r w:rsidR="004C7CC7" w:rsidRPr="004C7CC7">
        <w:rPr>
          <w:rFonts w:ascii="Calibri" w:hAnsi="Calibri"/>
          <w:b/>
          <w:bCs/>
          <w:sz w:val="28"/>
          <w:szCs w:val="28"/>
          <w:vertAlign w:val="superscript"/>
        </w:rPr>
        <w:t>st</w:t>
      </w:r>
      <w:r w:rsidR="00D30E18">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2019</w:t>
      </w:r>
      <w:r w:rsidR="004C7CC7">
        <w:rPr>
          <w:rFonts w:ascii="Calibri" w:hAnsi="Calibri"/>
          <w:b/>
          <w:bCs/>
          <w:sz w:val="28"/>
          <w:szCs w:val="28"/>
        </w:rPr>
        <w:t>-2020</w:t>
      </w:r>
    </w:p>
    <w:p w14:paraId="1E7DC05D" w14:textId="77777777" w:rsidR="006315B7" w:rsidRPr="002C4D04" w:rsidRDefault="006315B7" w:rsidP="006315B7">
      <w:pPr>
        <w:rPr>
          <w:rFonts w:ascii="Gill Sans Light" w:hAnsi="Gill Sans Light" w:cs="Gill Sans Light"/>
        </w:rPr>
      </w:pPr>
    </w:p>
    <w:p w14:paraId="59497458" w14:textId="74B408FE"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DE1E71" w:rsidRPr="00FF12D5">
        <w:rPr>
          <w:rFonts w:ascii="Calibri Light" w:hAnsi="Calibri Light"/>
        </w:rPr>
        <w:t>fourth</w:t>
      </w:r>
      <w:r w:rsidR="001726C5" w:rsidRPr="00FF12D5">
        <w:rPr>
          <w:rFonts w:ascii="Calibri Light" w:hAnsi="Calibri Light"/>
        </w:rPr>
        <w:t xml:space="preserve"> </w:t>
      </w:r>
      <w:r w:rsidRPr="00FF12D5">
        <w:rPr>
          <w:rFonts w:ascii="Calibri Light" w:hAnsi="Calibri Light"/>
        </w:rPr>
        <w:t xml:space="preserve">quarter of the </w:t>
      </w:r>
      <w:r w:rsidR="001726C5" w:rsidRPr="00FF12D5">
        <w:rPr>
          <w:rFonts w:ascii="Calibri Light" w:hAnsi="Calibri Light"/>
        </w:rPr>
        <w:t>2019</w:t>
      </w:r>
      <w:r w:rsidR="004C7CC7">
        <w:rPr>
          <w:rFonts w:ascii="Calibri Light" w:hAnsi="Calibri Light"/>
        </w:rPr>
        <w:t>-2020</w:t>
      </w:r>
      <w:r w:rsidRPr="00FF12D5">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336F428D" w14:textId="77777777" w:rsidR="006315B7" w:rsidRPr="00FF12D5" w:rsidRDefault="006315B7" w:rsidP="0096675B">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p>
    <w:p w14:paraId="4E58F237" w14:textId="77777777" w:rsidR="006315B7" w:rsidRPr="00FF12D5" w:rsidRDefault="006315B7" w:rsidP="006315B7">
      <w:pPr>
        <w:rPr>
          <w:rFonts w:ascii="Calibri Light" w:hAnsi="Calibri Light"/>
        </w:rPr>
      </w:pPr>
    </w:p>
    <w:p w14:paraId="4F160E97" w14:textId="59DA06D3" w:rsidR="006315B7" w:rsidRDefault="006315B7" w:rsidP="006315B7">
      <w:pPr>
        <w:rPr>
          <w:rFonts w:ascii="Calibri Light" w:hAnsi="Calibri Light"/>
        </w:rPr>
      </w:pPr>
      <w:r w:rsidRPr="00FF12D5">
        <w:rPr>
          <w:rFonts w:ascii="Calibri Light" w:hAnsi="Calibri Light"/>
        </w:rPr>
        <w:t>Recipients include:</w:t>
      </w:r>
    </w:p>
    <w:p w14:paraId="49AC7DE7" w14:textId="77777777" w:rsidR="00AF7EFA" w:rsidRPr="00FF12D5" w:rsidRDefault="00AF7EFA" w:rsidP="00AF7EFA">
      <w:pPr>
        <w:jc w:val="center"/>
        <w:rPr>
          <w:rFonts w:ascii="Calibri" w:hAnsi="Calibri" w:cs="Gill Sans Light"/>
          <w:b/>
          <w:bCs/>
        </w:rPr>
      </w:pPr>
      <w:r>
        <w:rPr>
          <w:rFonts w:ascii="Calibri" w:hAnsi="Calibri" w:cs="Gill Sans Light"/>
          <w:b/>
          <w:bCs/>
        </w:rPr>
        <w:t>Adult Enrichment Centers</w:t>
      </w:r>
      <w:r w:rsidRPr="00FF12D5">
        <w:rPr>
          <w:rFonts w:ascii="Calibri" w:hAnsi="Calibri" w:cs="Gill Sans Light"/>
          <w:b/>
          <w:bCs/>
        </w:rPr>
        <w:t xml:space="preserve"> | $</w:t>
      </w:r>
      <w:r>
        <w:rPr>
          <w:rFonts w:ascii="Calibri" w:hAnsi="Calibri" w:cs="Gill Sans Light"/>
          <w:b/>
          <w:bCs/>
        </w:rPr>
        <w:t>1,000</w:t>
      </w:r>
    </w:p>
    <w:p w14:paraId="7966F609" w14:textId="77777777" w:rsidR="00AF7EFA" w:rsidRPr="00BF1E01" w:rsidRDefault="00AF7EFA" w:rsidP="00AF7EFA">
      <w:pPr>
        <w:jc w:val="center"/>
        <w:rPr>
          <w:rFonts w:ascii="Calibri Light" w:hAnsi="Calibri Light" w:cs="Gill Sans Light"/>
          <w:i/>
          <w:iCs/>
        </w:rPr>
      </w:pPr>
      <w:r>
        <w:rPr>
          <w:rFonts w:ascii="Calibri Light" w:hAnsi="Calibri Light" w:cs="Gill Sans Light"/>
          <w:i/>
          <w:iCs/>
        </w:rPr>
        <w:t>Mural | “We Grow Kindness”</w:t>
      </w:r>
    </w:p>
    <w:p w14:paraId="7DF99F6B" w14:textId="74ABDA3B" w:rsidR="00AF7EFA" w:rsidRDefault="00AF7EFA" w:rsidP="00AF7EFA">
      <w:pPr>
        <w:ind w:firstLine="720"/>
        <w:rPr>
          <w:rFonts w:ascii="Calibri Light" w:hAnsi="Calibri Light" w:cs="Gill Sans Light"/>
        </w:rPr>
      </w:pPr>
      <w:r>
        <w:rPr>
          <w:rFonts w:ascii="Calibri Light" w:hAnsi="Calibri Light" w:cs="Gill Sans Light"/>
        </w:rPr>
        <w:t>The Adult Enrichment Centers are creating a public mural by artist Oscar Soto on the west side of the Rock Hill Center, located at 359 Park Avenue, Rock Hill, SC. The building, formally Henson’s Grocery Store, is the Adult Enrichment Centers’ largest Adult Day Health Center, known to many as Parke Avenue Day Care. Built of cinder block with a metal front façade, the building needs improvements to contribute to the curb appeal and neighborhood culture. An extensive refresh of the building began in May 2018 to address deferred maintenance and to improve the aesthetics for the 85-90 members who are enrolled for care. All the members are adults with developmental, intellectual, or physical disabilities, or adults who are aging with multiple chronic health conditions.</w:t>
      </w:r>
    </w:p>
    <w:p w14:paraId="6C65B84A" w14:textId="77777777" w:rsidR="00AF7EFA" w:rsidRDefault="00AF7EFA" w:rsidP="00AF7EFA">
      <w:pPr>
        <w:ind w:firstLine="720"/>
        <w:rPr>
          <w:rFonts w:ascii="Calibri Light" w:hAnsi="Calibri Light" w:cs="Gill Sans Light"/>
        </w:rPr>
      </w:pPr>
    </w:p>
    <w:p w14:paraId="4CDCB22E" w14:textId="04202FE5" w:rsidR="00AF7EFA" w:rsidRDefault="00AF7EFA" w:rsidP="00AF7EFA">
      <w:pPr>
        <w:ind w:firstLine="720"/>
        <w:rPr>
          <w:rFonts w:ascii="Calibri Light" w:hAnsi="Calibri Light" w:cs="Gill Sans Light"/>
        </w:rPr>
      </w:pPr>
      <w:r>
        <w:rPr>
          <w:rFonts w:ascii="Calibri Light" w:hAnsi="Calibri Light" w:cs="Gill Sans Light"/>
        </w:rPr>
        <w:t xml:space="preserve">Soto’s mural, </w:t>
      </w:r>
      <w:r w:rsidRPr="00CE192B">
        <w:rPr>
          <w:rFonts w:ascii="Calibri Light" w:hAnsi="Calibri Light" w:cs="Gill Sans Light"/>
          <w:i/>
          <w:iCs/>
        </w:rPr>
        <w:t>We Grow Kindness</w:t>
      </w:r>
      <w:r w:rsidRPr="00CE192B">
        <w:rPr>
          <w:rFonts w:ascii="Calibri Light" w:hAnsi="Calibri Light" w:cs="Gill Sans Light"/>
        </w:rPr>
        <w:t>,</w:t>
      </w:r>
      <w:r>
        <w:rPr>
          <w:rFonts w:ascii="Calibri Light" w:hAnsi="Calibri Light" w:cs="Gill Sans Light"/>
        </w:rPr>
        <w:t xml:space="preserve"> will be centered on the motifs of seeds and seasonal growth along with layers of text sourced from AEC’s clients, employees, and extended community. The design concept is inspired by and aligned with the AEC logo that includes growth and development, represented by bright green leaves. This mural will create a welcoming, approachable environment for members and visitors to the facility. </w:t>
      </w:r>
      <w:r w:rsidRPr="00FF12D5">
        <w:rPr>
          <w:rFonts w:ascii="Calibri Light" w:hAnsi="Calibri Light" w:cs="Gill Sans Light"/>
        </w:rPr>
        <w:t xml:space="preserve">This Small Grant </w:t>
      </w:r>
      <w:r>
        <w:rPr>
          <w:rFonts w:ascii="Calibri Light" w:hAnsi="Calibri Light" w:cs="Gill Sans Light"/>
        </w:rPr>
        <w:lastRenderedPageBreak/>
        <w:t>will be used for the artist fees and supplies needed to create the mural</w:t>
      </w:r>
      <w:r w:rsidRPr="00FF12D5">
        <w:rPr>
          <w:rFonts w:ascii="Calibri Light" w:hAnsi="Calibri Light" w:cs="Gill Sans Light"/>
        </w:rPr>
        <w:t xml:space="preserve">.  | </w:t>
      </w:r>
      <w:r w:rsidRPr="00C95FE4">
        <w:rPr>
          <w:rFonts w:ascii="Calibri Light" w:hAnsi="Calibri Light" w:cs="Gill Sans Light"/>
        </w:rPr>
        <w:t>http://www.adultenrichmentcenters.org</w:t>
      </w:r>
    </w:p>
    <w:p w14:paraId="61DA15DE" w14:textId="77777777" w:rsidR="00AF7EFA" w:rsidRPr="00AF7EFA" w:rsidRDefault="00AF7EFA" w:rsidP="00AF7EFA">
      <w:pPr>
        <w:ind w:firstLine="720"/>
        <w:rPr>
          <w:rFonts w:ascii="Calibri Light" w:hAnsi="Calibri Light" w:cs="Gill Sans Light"/>
        </w:rPr>
      </w:pPr>
    </w:p>
    <w:p w14:paraId="60C6A2A7" w14:textId="5C53CB3E" w:rsidR="00DE1E71" w:rsidRPr="00FF12D5" w:rsidRDefault="004C7CC7" w:rsidP="00DE1E71">
      <w:pPr>
        <w:jc w:val="center"/>
        <w:rPr>
          <w:rFonts w:ascii="Calibri" w:hAnsi="Calibri" w:cs="Gill Sans Light"/>
          <w:b/>
          <w:bCs/>
        </w:rPr>
      </w:pPr>
      <w:r>
        <w:rPr>
          <w:rFonts w:ascii="Calibri" w:hAnsi="Calibri" w:cs="Gill Sans Light"/>
          <w:b/>
          <w:bCs/>
        </w:rPr>
        <w:t>Old Town Association</w:t>
      </w:r>
      <w:r w:rsidR="00DE1E71" w:rsidRPr="00FF12D5">
        <w:rPr>
          <w:rFonts w:ascii="Calibri" w:hAnsi="Calibri" w:cs="Gill Sans Light"/>
          <w:b/>
          <w:bCs/>
        </w:rPr>
        <w:t xml:space="preserve"> | $</w:t>
      </w:r>
      <w:r>
        <w:rPr>
          <w:rFonts w:ascii="Calibri" w:hAnsi="Calibri" w:cs="Gill Sans Light"/>
          <w:b/>
          <w:bCs/>
        </w:rPr>
        <w:t>600</w:t>
      </w:r>
    </w:p>
    <w:p w14:paraId="18860B88" w14:textId="311CA0FA" w:rsidR="004C7CC7" w:rsidRPr="00BE5272" w:rsidRDefault="004C7CC7" w:rsidP="004C7CC7">
      <w:pPr>
        <w:jc w:val="center"/>
        <w:rPr>
          <w:rFonts w:ascii="Calibri Light" w:hAnsi="Calibri Light" w:cs="Gill Sans Light"/>
          <w:i/>
          <w:iCs/>
        </w:rPr>
      </w:pPr>
      <w:r>
        <w:rPr>
          <w:rFonts w:ascii="Calibri Light" w:hAnsi="Calibri Light" w:cs="Gill Sans Light"/>
          <w:i/>
          <w:iCs/>
        </w:rPr>
        <w:t>Public Art Project</w:t>
      </w:r>
      <w:r w:rsidR="00AD4FF1">
        <w:rPr>
          <w:rFonts w:ascii="Calibri Light" w:hAnsi="Calibri Light" w:cs="Gill Sans Light"/>
          <w:i/>
          <w:iCs/>
        </w:rPr>
        <w:t xml:space="preserve"> | Old Town Frogs</w:t>
      </w:r>
    </w:p>
    <w:p w14:paraId="69752D5B" w14:textId="2B8B2B89" w:rsidR="004C7CC7" w:rsidRDefault="004C7CC7" w:rsidP="004C7CC7">
      <w:pPr>
        <w:ind w:firstLine="720"/>
        <w:rPr>
          <w:rFonts w:ascii="Calibri Light" w:hAnsi="Calibri Light" w:cs="Gill Sans Light"/>
        </w:rPr>
      </w:pPr>
      <w:r>
        <w:rPr>
          <w:rFonts w:ascii="Calibri Light" w:hAnsi="Calibri Light" w:cs="Gill Sans Light"/>
        </w:rPr>
        <w:t>The Old Town Association hid</w:t>
      </w:r>
      <w:r w:rsidR="00AD4FF1">
        <w:rPr>
          <w:rFonts w:ascii="Calibri Light" w:hAnsi="Calibri Light" w:cs="Gill Sans Light"/>
        </w:rPr>
        <w:t xml:space="preserve"> 10</w:t>
      </w:r>
      <w:r>
        <w:rPr>
          <w:rFonts w:ascii="Calibri Light" w:hAnsi="Calibri Light" w:cs="Gill Sans Light"/>
        </w:rPr>
        <w:t xml:space="preserve"> </w:t>
      </w:r>
      <w:r w:rsidR="00F22168">
        <w:rPr>
          <w:rFonts w:ascii="Calibri Light" w:hAnsi="Calibri Light" w:cs="Gill Sans Light"/>
        </w:rPr>
        <w:t>cement</w:t>
      </w:r>
      <w:r w:rsidR="00AD4FF1">
        <w:rPr>
          <w:rFonts w:ascii="Calibri Light" w:hAnsi="Calibri Light" w:cs="Gill Sans Light"/>
        </w:rPr>
        <w:t xml:space="preserve"> </w:t>
      </w:r>
      <w:r>
        <w:rPr>
          <w:rFonts w:ascii="Calibri Light" w:hAnsi="Calibri Light" w:cs="Gill Sans Light"/>
        </w:rPr>
        <w:t>frogs</w:t>
      </w:r>
      <w:r w:rsidR="00AD4FF1">
        <w:rPr>
          <w:rFonts w:ascii="Calibri Light" w:hAnsi="Calibri Light" w:cs="Gill Sans Light"/>
        </w:rPr>
        <w:t xml:space="preserve"> </w:t>
      </w:r>
      <w:r>
        <w:rPr>
          <w:rFonts w:ascii="Calibri Light" w:hAnsi="Calibri Light" w:cs="Gill Sans Light"/>
        </w:rPr>
        <w:t>created by Winthrop University student, Kasey Elizabeth Sears throughout the downtown area</w:t>
      </w:r>
      <w:r w:rsidR="00AD4FF1">
        <w:rPr>
          <w:rFonts w:ascii="Calibri Light" w:hAnsi="Calibri Light" w:cs="Gill Sans Light"/>
        </w:rPr>
        <w:t xml:space="preserve"> in early 2018</w:t>
      </w:r>
      <w:r>
        <w:rPr>
          <w:rFonts w:ascii="Calibri Light" w:hAnsi="Calibri Light" w:cs="Gill Sans Light"/>
        </w:rPr>
        <w:t xml:space="preserve">. Inspired by the Come-See-Me Festival’s Glen the Frog by Vernon Grant, each frog </w:t>
      </w:r>
      <w:r w:rsidR="00AD4FF1">
        <w:rPr>
          <w:rFonts w:ascii="Calibri Light" w:hAnsi="Calibri Light" w:cs="Gill Sans Light"/>
        </w:rPr>
        <w:t>is</w:t>
      </w:r>
      <w:r>
        <w:rPr>
          <w:rFonts w:ascii="Calibri Light" w:hAnsi="Calibri Light" w:cs="Gill Sans Light"/>
        </w:rPr>
        <w:t xml:space="preserve"> based on an existing species of frog, ranging from a 12-inch Goliath Frog to a 2-inch Tree Frog. This Small Grant will </w:t>
      </w:r>
      <w:r w:rsidR="00AD4FF1">
        <w:rPr>
          <w:rFonts w:ascii="Calibri Light" w:hAnsi="Calibri Light" w:cs="Gill Sans Light"/>
        </w:rPr>
        <w:t>allow the Old Town Association to c</w:t>
      </w:r>
      <w:r w:rsidR="00F22168">
        <w:rPr>
          <w:rFonts w:ascii="Calibri Light" w:hAnsi="Calibri Light" w:cs="Gill Sans Light"/>
        </w:rPr>
        <w:t>oat</w:t>
      </w:r>
      <w:r w:rsidR="00AD4FF1">
        <w:rPr>
          <w:rFonts w:ascii="Calibri Light" w:hAnsi="Calibri Light" w:cs="Gill Sans Light"/>
        </w:rPr>
        <w:t xml:space="preserve"> the </w:t>
      </w:r>
      <w:r w:rsidR="00F22168">
        <w:rPr>
          <w:rFonts w:ascii="Calibri Light" w:hAnsi="Calibri Light" w:cs="Gill Sans Light"/>
        </w:rPr>
        <w:t xml:space="preserve">existing </w:t>
      </w:r>
      <w:r w:rsidR="00AD4FF1">
        <w:rPr>
          <w:rFonts w:ascii="Calibri Light" w:hAnsi="Calibri Light" w:cs="Gill Sans Light"/>
        </w:rPr>
        <w:t>frogs in bronze, making them permanent fixtures in Old Town Rock Hill</w:t>
      </w:r>
      <w:r>
        <w:rPr>
          <w:rFonts w:ascii="Calibri Light" w:hAnsi="Calibri Light" w:cs="Gill Sans Light"/>
        </w:rPr>
        <w:t xml:space="preserve">.   | </w:t>
      </w:r>
      <w:r w:rsidRPr="000E6B93">
        <w:rPr>
          <w:rFonts w:ascii="Calibri Light" w:hAnsi="Calibri Light" w:cs="Gill Sans Light"/>
        </w:rPr>
        <w:t>https://www.</w:t>
      </w:r>
      <w:r>
        <w:rPr>
          <w:rFonts w:ascii="Calibri Light" w:hAnsi="Calibri Light" w:cs="Gill Sans Light"/>
        </w:rPr>
        <w:t>onlyinoldtown.com</w:t>
      </w:r>
      <w:r w:rsidRPr="000E6B93">
        <w:rPr>
          <w:rFonts w:ascii="Calibri Light" w:hAnsi="Calibri Light" w:cs="Gill Sans Light"/>
        </w:rPr>
        <w:t>/</w:t>
      </w:r>
    </w:p>
    <w:p w14:paraId="08E553A5" w14:textId="39810AEC" w:rsidR="00DE1E71" w:rsidRPr="00FF12D5" w:rsidRDefault="00DE1E71" w:rsidP="00C00367">
      <w:pPr>
        <w:jc w:val="center"/>
        <w:rPr>
          <w:rFonts w:ascii="Calibri" w:hAnsi="Calibri" w:cs="Gill Sans Light"/>
          <w:b/>
          <w:bCs/>
        </w:rPr>
      </w:pPr>
    </w:p>
    <w:p w14:paraId="03535DCA" w14:textId="4504601A" w:rsidR="00C00367" w:rsidRPr="00FF12D5" w:rsidRDefault="004C7CC7" w:rsidP="00C00367">
      <w:pPr>
        <w:jc w:val="center"/>
        <w:rPr>
          <w:rFonts w:ascii="Calibri" w:hAnsi="Calibri" w:cs="Gill Sans Light"/>
          <w:b/>
          <w:bCs/>
        </w:rPr>
      </w:pPr>
      <w:r>
        <w:rPr>
          <w:rFonts w:ascii="Calibri" w:hAnsi="Calibri" w:cs="Gill Sans Light"/>
          <w:b/>
          <w:bCs/>
        </w:rPr>
        <w:t>Rock Hill Community Theatre</w:t>
      </w:r>
      <w:r w:rsidR="00C00367" w:rsidRPr="00FF12D5">
        <w:rPr>
          <w:rFonts w:ascii="Calibri" w:hAnsi="Calibri" w:cs="Gill Sans Light"/>
          <w:b/>
          <w:bCs/>
        </w:rPr>
        <w:t xml:space="preserve"> | $</w:t>
      </w:r>
      <w:r>
        <w:rPr>
          <w:rFonts w:ascii="Calibri" w:hAnsi="Calibri" w:cs="Gill Sans Light"/>
          <w:b/>
          <w:bCs/>
        </w:rPr>
        <w:t>900</w:t>
      </w:r>
    </w:p>
    <w:p w14:paraId="3041C4DB" w14:textId="6F75E114" w:rsidR="00C00367" w:rsidRPr="00FF12D5" w:rsidRDefault="004C7CC7" w:rsidP="00C00367">
      <w:pPr>
        <w:jc w:val="center"/>
        <w:rPr>
          <w:rFonts w:ascii="Calibri Light" w:hAnsi="Calibri Light" w:cs="Gill Sans Light"/>
          <w:i/>
          <w:iCs/>
        </w:rPr>
      </w:pPr>
      <w:r>
        <w:rPr>
          <w:rFonts w:ascii="Calibri Light" w:hAnsi="Calibri Light" w:cs="Gill Sans Light"/>
          <w:i/>
          <w:iCs/>
        </w:rPr>
        <w:t>Bye, Bye Birdie</w:t>
      </w:r>
    </w:p>
    <w:p w14:paraId="1CB2F759" w14:textId="226E9C15" w:rsidR="00AD4FF1" w:rsidRDefault="00AD4FF1" w:rsidP="004C7CC7">
      <w:pPr>
        <w:ind w:firstLine="720"/>
        <w:rPr>
          <w:rFonts w:ascii="Calibri Light" w:hAnsi="Calibri Light" w:cs="Gill Sans Light"/>
        </w:rPr>
      </w:pPr>
      <w:r>
        <w:rPr>
          <w:rFonts w:ascii="Calibri Light" w:hAnsi="Calibri Light" w:cs="Gill Sans Light"/>
        </w:rPr>
        <w:t xml:space="preserve">The Rock Hill Community Theatre presents </w:t>
      </w:r>
      <w:r w:rsidRPr="00AD4FF1">
        <w:rPr>
          <w:rFonts w:ascii="Calibri Light" w:hAnsi="Calibri Light" w:cs="Gill Sans Light"/>
          <w:i/>
          <w:iCs/>
        </w:rPr>
        <w:t>Bye Bye Birdie</w:t>
      </w:r>
      <w:r w:rsidR="00680E4F">
        <w:rPr>
          <w:rFonts w:ascii="Calibri Light" w:hAnsi="Calibri Light" w:cs="Gill Sans Light"/>
          <w:i/>
          <w:iCs/>
        </w:rPr>
        <w:t>,</w:t>
      </w:r>
      <w:r>
        <w:rPr>
          <w:rFonts w:ascii="Calibri Light" w:hAnsi="Calibri Light" w:cs="Gill Sans Light"/>
        </w:rPr>
        <w:t xml:space="preserve"> June 2</w:t>
      </w:r>
      <w:r w:rsidR="0005674E">
        <w:rPr>
          <w:rFonts w:ascii="Calibri Light" w:hAnsi="Calibri Light" w:cs="Gill Sans Light"/>
        </w:rPr>
        <w:t xml:space="preserve"> </w:t>
      </w:r>
      <w:r>
        <w:rPr>
          <w:rFonts w:ascii="Calibri Light" w:hAnsi="Calibri Light" w:cs="Gill Sans Light"/>
        </w:rPr>
        <w:t>-</w:t>
      </w:r>
      <w:r w:rsidR="0005674E">
        <w:rPr>
          <w:rFonts w:ascii="Calibri Light" w:hAnsi="Calibri Light" w:cs="Gill Sans Light"/>
        </w:rPr>
        <w:t xml:space="preserve"> </w:t>
      </w:r>
      <w:r>
        <w:rPr>
          <w:rFonts w:ascii="Calibri Light" w:hAnsi="Calibri Light" w:cs="Gill Sans Light"/>
        </w:rPr>
        <w:t xml:space="preserve">29 and July 5 </w:t>
      </w:r>
      <w:r w:rsidR="00680E4F">
        <w:rPr>
          <w:rFonts w:ascii="Calibri Light" w:hAnsi="Calibri Light" w:cs="Gill Sans Light"/>
        </w:rPr>
        <w:t>–</w:t>
      </w:r>
      <w:r w:rsidR="0005674E">
        <w:rPr>
          <w:rFonts w:ascii="Calibri Light" w:hAnsi="Calibri Light" w:cs="Gill Sans Light"/>
        </w:rPr>
        <w:t xml:space="preserve"> </w:t>
      </w:r>
      <w:r>
        <w:rPr>
          <w:rFonts w:ascii="Calibri Light" w:hAnsi="Calibri Light" w:cs="Gill Sans Light"/>
        </w:rPr>
        <w:t>6</w:t>
      </w:r>
      <w:r w:rsidR="00680E4F">
        <w:rPr>
          <w:rFonts w:ascii="Calibri Light" w:hAnsi="Calibri Light" w:cs="Gill Sans Light"/>
        </w:rPr>
        <w:t>,</w:t>
      </w:r>
      <w:r>
        <w:rPr>
          <w:rFonts w:ascii="Calibri Light" w:hAnsi="Calibri Light" w:cs="Gill Sans Light"/>
        </w:rPr>
        <w:t xml:space="preserve"> directed by Stephanie Daniels, featuring a cast of teens. Though this story was written six decades ago, today’s youth can still identify with the teenage angst and idealism of the period. Teen idol Conrad Birdie has been drafted into the US Army, and his manager’s girlfriend stages a publicity stunt, selecting one lucky girl to be serenaded and then kissed as the whole country watches the event on The Ed Sullivan Show! Dads and boyfriends are disturbed by the effect that Conrad’s hip-thrusting style has on their loved ones. This show is a lighthearted way to look at the struggles we all have had as teens and as the parents of teens.</w:t>
      </w:r>
    </w:p>
    <w:p w14:paraId="4393C256" w14:textId="77777777" w:rsidR="00AD4FF1" w:rsidRDefault="00AD4FF1" w:rsidP="004C7CC7">
      <w:pPr>
        <w:ind w:firstLine="720"/>
        <w:rPr>
          <w:rFonts w:ascii="Calibri Light" w:hAnsi="Calibri Light" w:cs="Gill Sans Light"/>
        </w:rPr>
      </w:pPr>
    </w:p>
    <w:p w14:paraId="40ED7586" w14:textId="04614C81" w:rsidR="003E01E6" w:rsidRPr="004C7CC7" w:rsidRDefault="00AD4FF1" w:rsidP="004C7CC7">
      <w:pPr>
        <w:ind w:firstLine="720"/>
        <w:rPr>
          <w:rFonts w:ascii="Calibri Light" w:hAnsi="Calibri Light" w:cs="Gill Sans Light"/>
        </w:rPr>
      </w:pPr>
      <w:r>
        <w:rPr>
          <w:rFonts w:ascii="Calibri Light" w:hAnsi="Calibri Light" w:cs="Gill Sans Light"/>
        </w:rPr>
        <w:t xml:space="preserve">This Small Grant will allow the RHCT to work with MT Pit, which provides a </w:t>
      </w:r>
      <w:r w:rsidR="00BF1E01">
        <w:rPr>
          <w:rFonts w:ascii="Calibri Light" w:hAnsi="Calibri Light" w:cs="Gill Sans Light"/>
        </w:rPr>
        <w:t>fuller</w:t>
      </w:r>
      <w:r>
        <w:rPr>
          <w:rFonts w:ascii="Calibri Light" w:hAnsi="Calibri Light" w:cs="Gill Sans Light"/>
        </w:rPr>
        <w:t xml:space="preserve"> sound than just piano accompaniment.</w:t>
      </w:r>
      <w:r w:rsidR="003270F1" w:rsidRPr="00FF12D5">
        <w:rPr>
          <w:rFonts w:ascii="Calibri Light" w:hAnsi="Calibri Light" w:cs="Gill Sans Light"/>
        </w:rPr>
        <w:t xml:space="preserve"> </w:t>
      </w:r>
      <w:r w:rsidR="004C7CC7">
        <w:rPr>
          <w:rFonts w:ascii="Calibri Light" w:hAnsi="Calibri Light" w:cs="Gill Sans Light"/>
        </w:rPr>
        <w:t xml:space="preserve"> | </w:t>
      </w:r>
      <w:r w:rsidR="004C7CC7" w:rsidRPr="00BE5B1C">
        <w:rPr>
          <w:rFonts w:ascii="Calibri Light" w:hAnsi="Calibri Light"/>
        </w:rPr>
        <w:t>http://</w:t>
      </w:r>
      <w:r w:rsidR="004C7CC7">
        <w:rPr>
          <w:rFonts w:ascii="Calibri Light" w:hAnsi="Calibri Light"/>
        </w:rPr>
        <w:t>rockhilltheatre.org</w:t>
      </w:r>
    </w:p>
    <w:p w14:paraId="063AC0E8" w14:textId="77777777" w:rsidR="00FF12D5" w:rsidRPr="00FF12D5" w:rsidRDefault="00FF12D5" w:rsidP="006315B7">
      <w:pPr>
        <w:rPr>
          <w:rFonts w:ascii="Calibri Light" w:hAnsi="Calibri Light"/>
        </w:rPr>
      </w:pPr>
    </w:p>
    <w:p w14:paraId="7F7E03B5" w14:textId="5AFB81C3" w:rsidR="00C00367" w:rsidRPr="00FF12D5" w:rsidRDefault="004C7CC7" w:rsidP="00C00367">
      <w:pPr>
        <w:jc w:val="center"/>
        <w:rPr>
          <w:rFonts w:ascii="Calibri" w:hAnsi="Calibri" w:cs="Gill Sans Light"/>
          <w:b/>
          <w:bCs/>
        </w:rPr>
      </w:pPr>
      <w:r>
        <w:rPr>
          <w:rFonts w:ascii="Calibri" w:hAnsi="Calibri" w:cs="Gill Sans Light"/>
          <w:b/>
          <w:bCs/>
        </w:rPr>
        <w:t>J. Michael Simpson</w:t>
      </w:r>
      <w:r w:rsidR="00C00367" w:rsidRPr="00FF12D5">
        <w:rPr>
          <w:rFonts w:ascii="Calibri" w:hAnsi="Calibri" w:cs="Gill Sans Light"/>
          <w:b/>
          <w:bCs/>
        </w:rPr>
        <w:t xml:space="preserve"> | $</w:t>
      </w:r>
      <w:r>
        <w:rPr>
          <w:rFonts w:ascii="Calibri" w:hAnsi="Calibri" w:cs="Gill Sans Light"/>
          <w:b/>
          <w:bCs/>
        </w:rPr>
        <w:t>350</w:t>
      </w:r>
    </w:p>
    <w:p w14:paraId="20614558" w14:textId="52915B86" w:rsidR="00C00367" w:rsidRPr="00FF12D5" w:rsidRDefault="004C7CC7" w:rsidP="00C00367">
      <w:pPr>
        <w:jc w:val="center"/>
        <w:rPr>
          <w:rFonts w:ascii="Calibri Light" w:hAnsi="Calibri Light" w:cs="Gill Sans Light"/>
          <w:i/>
          <w:iCs/>
        </w:rPr>
      </w:pPr>
      <w:r>
        <w:rPr>
          <w:rFonts w:ascii="Calibri Light" w:hAnsi="Calibri Light" w:cs="Gill Sans Light"/>
          <w:i/>
          <w:iCs/>
        </w:rPr>
        <w:t>Microphones &amp; Sound Mixer</w:t>
      </w:r>
    </w:p>
    <w:p w14:paraId="1452AAF7" w14:textId="1511E6D6" w:rsidR="00D8081A" w:rsidRPr="00FF12D5" w:rsidRDefault="00E94034" w:rsidP="003270F1">
      <w:pPr>
        <w:ind w:firstLine="720"/>
        <w:rPr>
          <w:rFonts w:ascii="Calibri Light" w:hAnsi="Calibri Light"/>
        </w:rPr>
      </w:pPr>
      <w:r>
        <w:rPr>
          <w:rFonts w:ascii="Calibri Light" w:hAnsi="Calibri Light" w:cs="Gill Sans Light"/>
        </w:rPr>
        <w:t xml:space="preserve">J. Michael Simpson has been creating experimental videos based on events in nature since 2005. These works typically include sounds like the rush of a whitewater river or the clap of a thunderstorm. The built-in microphone of the camera cannot capture the complexity of sounds he seeks to include in his work. The microphones and sound mixer that Simpson will purchase using the funds from this Small Grant will be used to record sounds in nature for his current project, </w:t>
      </w:r>
      <w:r w:rsidRPr="00E94034">
        <w:rPr>
          <w:rFonts w:ascii="Calibri Light" w:hAnsi="Calibri Light" w:cs="Gill Sans Light"/>
          <w:i/>
          <w:iCs/>
        </w:rPr>
        <w:t>The Whether Station</w:t>
      </w:r>
      <w:r>
        <w:rPr>
          <w:rFonts w:ascii="Calibri Light" w:hAnsi="Calibri Light" w:cs="Gill Sans Light"/>
        </w:rPr>
        <w:t>. This series of videos will focus on health and environmental choices</w:t>
      </w:r>
      <w:r w:rsidR="0035162A" w:rsidRPr="00FF12D5">
        <w:rPr>
          <w:rFonts w:ascii="Calibri Light" w:hAnsi="Calibri Light" w:cs="Gill Sans Light"/>
        </w:rPr>
        <w:t xml:space="preserve">. </w:t>
      </w:r>
      <w:r w:rsidR="003270F1" w:rsidRPr="00FF12D5">
        <w:rPr>
          <w:rFonts w:ascii="Calibri Light" w:hAnsi="Calibri Light" w:cs="Gill Sans Light"/>
        </w:rPr>
        <w:t>| https</w:t>
      </w:r>
      <w:r>
        <w:rPr>
          <w:rFonts w:ascii="Calibri Light" w:hAnsi="Calibri Light" w:cs="Gill Sans Light"/>
        </w:rPr>
        <w:t>://www.jmichaelsimpson.org</w:t>
      </w:r>
    </w:p>
    <w:p w14:paraId="0614181E" w14:textId="77777777" w:rsidR="0096675B" w:rsidRPr="00FF12D5" w:rsidRDefault="0096675B" w:rsidP="00D8081A">
      <w:pPr>
        <w:rPr>
          <w:rFonts w:ascii="Calibri Light" w:hAnsi="Calibri Light" w:cs="Gill Sans Light"/>
        </w:rPr>
      </w:pPr>
    </w:p>
    <w:p w14:paraId="7A35E951" w14:textId="7E15618F" w:rsidR="00D8081A" w:rsidRPr="00FF12D5" w:rsidRDefault="004C7CC7" w:rsidP="00D8081A">
      <w:pPr>
        <w:jc w:val="center"/>
        <w:rPr>
          <w:rFonts w:ascii="Calibri" w:hAnsi="Calibri" w:cs="Gill Sans Light"/>
          <w:b/>
          <w:bCs/>
        </w:rPr>
      </w:pPr>
      <w:r>
        <w:rPr>
          <w:rFonts w:ascii="Calibri" w:hAnsi="Calibri" w:cs="Gill Sans Light"/>
          <w:b/>
          <w:bCs/>
        </w:rPr>
        <w:t>South Carolina</w:t>
      </w:r>
      <w:r w:rsidR="00E94034">
        <w:rPr>
          <w:rFonts w:ascii="Calibri" w:hAnsi="Calibri" w:cs="Gill Sans Light"/>
          <w:b/>
          <w:bCs/>
        </w:rPr>
        <w:t>’s</w:t>
      </w:r>
      <w:r>
        <w:rPr>
          <w:rFonts w:ascii="Calibri" w:hAnsi="Calibri" w:cs="Gill Sans Light"/>
          <w:b/>
          <w:bCs/>
        </w:rPr>
        <w:t xml:space="preserve"> C</w:t>
      </w:r>
      <w:r w:rsidR="00E94034">
        <w:rPr>
          <w:rFonts w:ascii="Calibri" w:hAnsi="Calibri" w:cs="Gill Sans Light"/>
          <w:b/>
          <w:bCs/>
        </w:rPr>
        <w:t>oalition for</w:t>
      </w:r>
      <w:r>
        <w:rPr>
          <w:rFonts w:ascii="Calibri" w:hAnsi="Calibri" w:cs="Gill Sans Light"/>
          <w:b/>
          <w:bCs/>
        </w:rPr>
        <w:t xml:space="preserve"> Math</w:t>
      </w:r>
      <w:r w:rsidR="00E94034">
        <w:rPr>
          <w:rFonts w:ascii="Calibri" w:hAnsi="Calibri" w:cs="Gill Sans Light"/>
          <w:b/>
          <w:bCs/>
        </w:rPr>
        <w:t>ematics</w:t>
      </w:r>
      <w:r>
        <w:rPr>
          <w:rFonts w:ascii="Calibri" w:hAnsi="Calibri" w:cs="Gill Sans Light"/>
          <w:b/>
          <w:bCs/>
        </w:rPr>
        <w:t xml:space="preserve"> </w:t>
      </w:r>
      <w:r w:rsidR="00E94034">
        <w:rPr>
          <w:rFonts w:ascii="Calibri" w:hAnsi="Calibri" w:cs="Gill Sans Light"/>
          <w:b/>
          <w:bCs/>
        </w:rPr>
        <w:t>and</w:t>
      </w:r>
      <w:r>
        <w:rPr>
          <w:rFonts w:ascii="Calibri" w:hAnsi="Calibri" w:cs="Gill Sans Light"/>
          <w:b/>
          <w:bCs/>
        </w:rPr>
        <w:t xml:space="preserve"> Science</w:t>
      </w:r>
      <w:r w:rsidR="00D8081A" w:rsidRPr="00FF12D5">
        <w:rPr>
          <w:rFonts w:ascii="Calibri" w:hAnsi="Calibri" w:cs="Gill Sans Light"/>
          <w:b/>
          <w:bCs/>
        </w:rPr>
        <w:t xml:space="preserve"> | $</w:t>
      </w:r>
      <w:r>
        <w:rPr>
          <w:rFonts w:ascii="Calibri" w:hAnsi="Calibri" w:cs="Gill Sans Light"/>
          <w:b/>
          <w:bCs/>
        </w:rPr>
        <w:t>5</w:t>
      </w:r>
      <w:r w:rsidR="00DE1E71" w:rsidRPr="00FF12D5">
        <w:rPr>
          <w:rFonts w:ascii="Calibri" w:hAnsi="Calibri" w:cs="Gill Sans Light"/>
          <w:b/>
          <w:bCs/>
        </w:rPr>
        <w:t>00</w:t>
      </w:r>
    </w:p>
    <w:p w14:paraId="0144BA05" w14:textId="36222F22" w:rsidR="00D8081A" w:rsidRPr="00FF12D5" w:rsidRDefault="004C7CC7" w:rsidP="00D8081A">
      <w:pPr>
        <w:jc w:val="center"/>
        <w:rPr>
          <w:rFonts w:ascii="Calibri Light" w:hAnsi="Calibri Light" w:cs="Gill Sans Light"/>
          <w:i/>
          <w:iCs/>
        </w:rPr>
      </w:pPr>
      <w:r>
        <w:rPr>
          <w:rFonts w:ascii="Calibri Light" w:hAnsi="Calibri Light" w:cs="Gill Sans Light"/>
          <w:i/>
          <w:iCs/>
        </w:rPr>
        <w:t xml:space="preserve">iMAGINE </w:t>
      </w:r>
      <w:r w:rsidR="00E94034">
        <w:rPr>
          <w:rFonts w:ascii="Calibri Light" w:hAnsi="Calibri Light" w:cs="Gill Sans Light"/>
          <w:i/>
          <w:iCs/>
        </w:rPr>
        <w:t xml:space="preserve">STEAM </w:t>
      </w:r>
      <w:r>
        <w:rPr>
          <w:rFonts w:ascii="Calibri Light" w:hAnsi="Calibri Light" w:cs="Gill Sans Light"/>
          <w:i/>
          <w:iCs/>
        </w:rPr>
        <w:t>Festival</w:t>
      </w:r>
    </w:p>
    <w:p w14:paraId="4808A08C" w14:textId="2DB5739C" w:rsidR="00D8081A" w:rsidRPr="00FF12D5" w:rsidRDefault="00E94034" w:rsidP="009936EB">
      <w:pPr>
        <w:ind w:firstLine="720"/>
        <w:rPr>
          <w:rFonts w:ascii="Calibri Light" w:hAnsi="Calibri Light" w:cs="Calibri Light"/>
        </w:rPr>
      </w:pPr>
      <w:r>
        <w:rPr>
          <w:rFonts w:ascii="Calibri Light" w:hAnsi="Calibri Light" w:cs="Gill Sans Light"/>
        </w:rPr>
        <w:t>The iMAGINE STEAM Festival, fueled by Comporium, is designed to showcase career pathways in science, technology, arts, engineering, and math (STEAM) through fun, hands-on learning and stage performances. The purpose of this free street festival is to ignite the interest of families across York, Chester, and Lancaster counties in STEAM learning and careers</w:t>
      </w:r>
      <w:r w:rsidR="008557FD" w:rsidRPr="00FF12D5">
        <w:rPr>
          <w:rFonts w:ascii="Calibri Light" w:hAnsi="Calibri Light" w:cs="Gill Sans Light"/>
        </w:rPr>
        <w:t>.</w:t>
      </w:r>
      <w:r>
        <w:rPr>
          <w:rFonts w:ascii="Calibri Light" w:hAnsi="Calibri Light" w:cs="Gill Sans Light"/>
        </w:rPr>
        <w:t xml:space="preserve"> For the 2</w:t>
      </w:r>
      <w:r w:rsidRPr="00E94034">
        <w:rPr>
          <w:rFonts w:ascii="Calibri Light" w:hAnsi="Calibri Light" w:cs="Gill Sans Light"/>
          <w:vertAlign w:val="superscript"/>
        </w:rPr>
        <w:t>nd</w:t>
      </w:r>
      <w:r>
        <w:rPr>
          <w:rFonts w:ascii="Calibri Light" w:hAnsi="Calibri Light" w:cs="Gill Sans Light"/>
        </w:rPr>
        <w:t xml:space="preserve"> year, the festival will occur in Old Town Rock Hill around Fountain Park. The Small Grant will </w:t>
      </w:r>
      <w:r>
        <w:rPr>
          <w:rFonts w:ascii="Calibri Light" w:hAnsi="Calibri Light" w:cs="Gill Sans Light"/>
        </w:rPr>
        <w:lastRenderedPageBreak/>
        <w:t xml:space="preserve">be used </w:t>
      </w:r>
      <w:r w:rsidR="00C95FE4">
        <w:rPr>
          <w:rFonts w:ascii="Calibri Light" w:hAnsi="Calibri Light" w:cs="Gill Sans Light"/>
        </w:rPr>
        <w:t>for</w:t>
      </w:r>
      <w:r>
        <w:rPr>
          <w:rFonts w:ascii="Calibri Light" w:hAnsi="Calibri Light" w:cs="Gill Sans Light"/>
        </w:rPr>
        <w:t xml:space="preserve"> the audio/visual services needed for stage shows and for marketing and promotional materials. </w:t>
      </w:r>
      <w:r w:rsidR="00A40674" w:rsidRPr="00FF12D5">
        <w:rPr>
          <w:rFonts w:ascii="Calibri Light" w:hAnsi="Calibri Light" w:cs="Calibri"/>
        </w:rPr>
        <w:t>|</w:t>
      </w:r>
      <w:r w:rsidR="00A40674" w:rsidRPr="00FF12D5">
        <w:rPr>
          <w:rFonts w:ascii="Calibri Light" w:hAnsi="Calibri Light" w:cs="Calibri Light"/>
          <w:color w:val="000000" w:themeColor="text1"/>
        </w:rPr>
        <w:t xml:space="preserve"> </w:t>
      </w:r>
      <w:r w:rsidRPr="00E94034">
        <w:rPr>
          <w:rFonts w:ascii="Calibri Light" w:hAnsi="Calibri Light" w:cs="Calibri Light"/>
        </w:rPr>
        <w:t>https://www.imaginesteamsc.org/rockhill/</w:t>
      </w:r>
    </w:p>
    <w:p w14:paraId="03226115" w14:textId="77777777" w:rsidR="0096675B" w:rsidRPr="00FF12D5" w:rsidRDefault="0096675B" w:rsidP="00D8081A">
      <w:pPr>
        <w:rPr>
          <w:rFonts w:ascii="Calibri Light" w:hAnsi="Calibri Light" w:cs="Gill Sans Light"/>
        </w:rPr>
      </w:pPr>
    </w:p>
    <w:p w14:paraId="01362610" w14:textId="2DC3E8D0" w:rsidR="00D8081A" w:rsidRPr="00FF12D5" w:rsidRDefault="004C7CC7" w:rsidP="00D8081A">
      <w:pPr>
        <w:jc w:val="center"/>
        <w:rPr>
          <w:rFonts w:ascii="Calibri" w:hAnsi="Calibri" w:cs="Gill Sans Light"/>
          <w:b/>
          <w:bCs/>
        </w:rPr>
      </w:pPr>
      <w:r>
        <w:rPr>
          <w:rFonts w:ascii="Calibri" w:hAnsi="Calibri" w:cs="Gill Sans Light"/>
          <w:b/>
          <w:bCs/>
        </w:rPr>
        <w:t>Women’s Art Initiative</w:t>
      </w:r>
      <w:r w:rsidR="00D8081A" w:rsidRPr="00FF12D5">
        <w:rPr>
          <w:rFonts w:ascii="Calibri" w:hAnsi="Calibri" w:cs="Gill Sans Light"/>
          <w:b/>
          <w:bCs/>
        </w:rPr>
        <w:t xml:space="preserve"> | $</w:t>
      </w:r>
      <w:r>
        <w:rPr>
          <w:rFonts w:ascii="Calibri" w:hAnsi="Calibri" w:cs="Gill Sans Light"/>
          <w:b/>
          <w:bCs/>
        </w:rPr>
        <w:t>1,000</w:t>
      </w:r>
    </w:p>
    <w:p w14:paraId="155EF740" w14:textId="33337333" w:rsidR="00D8081A" w:rsidRPr="00FF12D5" w:rsidRDefault="00392AEC" w:rsidP="00D8081A">
      <w:pPr>
        <w:jc w:val="center"/>
        <w:rPr>
          <w:rFonts w:ascii="Calibri Light" w:hAnsi="Calibri Light" w:cs="Gill Sans Light"/>
          <w:i/>
          <w:iCs/>
        </w:rPr>
      </w:pPr>
      <w:r>
        <w:rPr>
          <w:rFonts w:ascii="Calibri Light" w:hAnsi="Calibri Light" w:cs="Gill Sans Light"/>
          <w:i/>
          <w:iCs/>
        </w:rPr>
        <w:t>“Technology: Past, Present, and Future” Mosaic Sculpture</w:t>
      </w:r>
    </w:p>
    <w:p w14:paraId="59363DEE" w14:textId="77777777" w:rsidR="00392AEC" w:rsidRDefault="00392AEC" w:rsidP="008557FD">
      <w:pPr>
        <w:ind w:firstLine="720"/>
        <w:rPr>
          <w:rFonts w:ascii="Calibri Light" w:hAnsi="Calibri Light" w:cs="Calibri"/>
        </w:rPr>
      </w:pPr>
      <w:r>
        <w:rPr>
          <w:rFonts w:ascii="Calibri Light" w:hAnsi="Calibri Light" w:cs="Calibri"/>
        </w:rPr>
        <w:t xml:space="preserve">The Women’s Art Initiative has contracted with Carrie Gault to create an outdoor mosaic sculpture on Elk Avenue, in front of the Comporium Telephone Museum. The design will depict technology for the past, present, and future. </w:t>
      </w:r>
    </w:p>
    <w:p w14:paraId="49DAEA0A" w14:textId="77777777" w:rsidR="00392AEC" w:rsidRDefault="00392AEC" w:rsidP="008557FD">
      <w:pPr>
        <w:ind w:firstLine="720"/>
        <w:rPr>
          <w:rFonts w:ascii="Calibri Light" w:hAnsi="Calibri Light" w:cs="Calibri"/>
        </w:rPr>
      </w:pPr>
    </w:p>
    <w:p w14:paraId="4C4B562F" w14:textId="4359E3C2" w:rsidR="00D8081A" w:rsidRPr="00FF12D5" w:rsidRDefault="00392AEC" w:rsidP="008557FD">
      <w:pPr>
        <w:ind w:firstLine="720"/>
        <w:rPr>
          <w:rFonts w:ascii="Calibri Light" w:hAnsi="Calibri Light"/>
        </w:rPr>
      </w:pPr>
      <w:r>
        <w:rPr>
          <w:rFonts w:ascii="Calibri Light" w:hAnsi="Calibri Light" w:cs="Calibri"/>
        </w:rPr>
        <w:t xml:space="preserve">This work of art is composed of several figures standing around gazing at a glowing sphere. Made with fiber optics, the sphere represents all the potential held in the future of technology. The sphere is held by a teacher who is surrounded by her students who represent different technological eras. The mosaics adorning the figures will include information and imagery of Rock Hill from each time period they represent. </w:t>
      </w:r>
      <w:r w:rsidR="00C95FE4">
        <w:rPr>
          <w:rFonts w:ascii="Calibri Light" w:hAnsi="Calibri Light" w:cs="Calibri"/>
        </w:rPr>
        <w:t xml:space="preserve">This Small Grant will be used to pay the artist for her time and materials. </w:t>
      </w:r>
      <w:r w:rsidR="00A40674" w:rsidRPr="00FF12D5">
        <w:rPr>
          <w:rFonts w:ascii="Calibri Light" w:hAnsi="Calibri Light" w:cs="Calibri"/>
        </w:rPr>
        <w:t xml:space="preserve">| </w:t>
      </w:r>
      <w:r w:rsidRPr="00392AEC">
        <w:rPr>
          <w:rFonts w:ascii="Calibri Light" w:hAnsi="Calibri Light" w:cs="Calibri"/>
        </w:rPr>
        <w:t>https://womensartinitiative.org</w:t>
      </w:r>
    </w:p>
    <w:p w14:paraId="0A19AD7B" w14:textId="77777777" w:rsidR="007D6DEC" w:rsidRPr="00FF12D5" w:rsidRDefault="007D6DEC" w:rsidP="006315B7">
      <w:pPr>
        <w:rPr>
          <w:rFonts w:ascii="Calibri Light" w:hAnsi="Calibri Light" w:cs="Gill Sans Light"/>
        </w:rPr>
      </w:pPr>
    </w:p>
    <w:p w14:paraId="782D2FDF" w14:textId="4FDF5EAD" w:rsidR="006315B7" w:rsidRPr="00FF12D5" w:rsidRDefault="006315B7" w:rsidP="006315B7">
      <w:pPr>
        <w:rPr>
          <w:rFonts w:ascii="Calibri" w:hAnsi="Calibri" w:cs="Gill Sans Light"/>
          <w:b/>
          <w:bCs/>
        </w:rPr>
      </w:pPr>
      <w:r w:rsidRPr="00FF12D5">
        <w:rPr>
          <w:rFonts w:ascii="Calibri" w:hAnsi="Calibri" w:cs="Gill Sans Light"/>
          <w:b/>
          <w:bCs/>
        </w:rPr>
        <w:t>Total Allocations This Quarter: $</w:t>
      </w:r>
      <w:r w:rsidR="00DE1E71" w:rsidRPr="00FF12D5">
        <w:rPr>
          <w:rFonts w:ascii="Calibri" w:hAnsi="Calibri" w:cs="Gill Sans Light"/>
          <w:b/>
          <w:bCs/>
        </w:rPr>
        <w:t>4,</w:t>
      </w:r>
      <w:r w:rsidR="00CE192B">
        <w:rPr>
          <w:rFonts w:ascii="Calibri" w:hAnsi="Calibri" w:cs="Gill Sans Light"/>
          <w:b/>
          <w:bCs/>
        </w:rPr>
        <w:t>350</w:t>
      </w:r>
    </w:p>
    <w:p w14:paraId="0CBA29C4" w14:textId="77777777" w:rsidR="007D6DEC" w:rsidRPr="00FF12D5" w:rsidRDefault="007D6DEC" w:rsidP="006315B7">
      <w:pPr>
        <w:rPr>
          <w:rFonts w:ascii="Calibri Light" w:hAnsi="Calibri Light" w:cs="Gill Sans Light"/>
        </w:rPr>
      </w:pPr>
    </w:p>
    <w:p w14:paraId="58C3E48E" w14:textId="2DD43476" w:rsidR="006315B7" w:rsidRPr="00FF12D5" w:rsidRDefault="006315B7" w:rsidP="009936EB">
      <w:pPr>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Pr="00FF12D5">
        <w:rPr>
          <w:rFonts w:ascii="Calibri Light" w:hAnsi="Calibri Light"/>
          <w:color w:val="000000" w:themeColor="text1"/>
        </w:rPr>
        <w:t xml:space="preserve"> </w:t>
      </w:r>
      <w:r w:rsidRPr="00FF12D5">
        <w:rPr>
          <w:rFonts w:ascii="Calibri Light" w:hAnsi="Calibri Light"/>
        </w:rPr>
        <w:t xml:space="preserve">on the Grants page under The Arts heading. The next deadline is </w:t>
      </w:r>
      <w:r w:rsidR="008F6CBF">
        <w:rPr>
          <w:rFonts w:ascii="Calibri Light" w:hAnsi="Calibri Light"/>
        </w:rPr>
        <w:t>Sunday, September 1</w:t>
      </w:r>
      <w:r w:rsidR="0079655E" w:rsidRPr="00FF12D5">
        <w:rPr>
          <w:rFonts w:ascii="Calibri Light" w:hAnsi="Calibri Light"/>
        </w:rPr>
        <w:t>, 201</w:t>
      </w:r>
      <w:r w:rsidR="008F6CBF">
        <w:rPr>
          <w:rFonts w:ascii="Calibri Light" w:hAnsi="Calibri Light"/>
        </w:rPr>
        <w:t>9</w:t>
      </w:r>
      <w:r w:rsidRPr="00FF12D5">
        <w:rPr>
          <w:rFonts w:ascii="Calibri Light" w:hAnsi="Calibri Light"/>
        </w:rPr>
        <w:t xml:space="preserve"> at 5 PM for programs occurring </w:t>
      </w:r>
      <w:r w:rsidR="008F6CBF">
        <w:rPr>
          <w:rFonts w:ascii="Calibri Light" w:hAnsi="Calibri Light"/>
        </w:rPr>
        <w:t>October, November</w:t>
      </w:r>
      <w:r w:rsidR="00DE1E71" w:rsidRPr="00FF12D5">
        <w:rPr>
          <w:rFonts w:ascii="Calibri Light" w:hAnsi="Calibri Light"/>
        </w:rPr>
        <w:t xml:space="preserve">, and/or </w:t>
      </w:r>
      <w:r w:rsidR="008F6CBF">
        <w:rPr>
          <w:rFonts w:ascii="Calibri Light" w:hAnsi="Calibri Light"/>
        </w:rPr>
        <w:t>Dec</w:t>
      </w:r>
      <w:r w:rsidR="00DE1E71" w:rsidRPr="00FF12D5">
        <w:rPr>
          <w:rFonts w:ascii="Calibri Light" w:hAnsi="Calibri Light"/>
        </w:rPr>
        <w:t>ember</w:t>
      </w:r>
      <w:r w:rsidR="003E740E" w:rsidRPr="00FF12D5">
        <w:rPr>
          <w:rFonts w:ascii="Calibri Light" w:hAnsi="Calibri Light"/>
        </w:rPr>
        <w:t xml:space="preserve"> of 2019</w:t>
      </w:r>
      <w:r w:rsidRPr="00FF12D5">
        <w:rPr>
          <w:rFonts w:ascii="Calibri Light" w:hAnsi="Calibri Light"/>
        </w:rPr>
        <w:t>. Prospective applicants MUST discuss the proposed project with the Executive Director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6E240156" w14:textId="77777777" w:rsidR="006315B7" w:rsidRPr="00FF12D5" w:rsidRDefault="006315B7" w:rsidP="006315B7">
      <w:pPr>
        <w:rPr>
          <w:rFonts w:ascii="Calibri Light" w:hAnsi="Calibri Light"/>
        </w:rPr>
      </w:pPr>
    </w:p>
    <w:p w14:paraId="12E1AE67" w14:textId="765433B4" w:rsidR="00484E0E" w:rsidRPr="00FF12D5" w:rsidRDefault="006315B7" w:rsidP="006315B7">
      <w:pPr>
        <w:rPr>
          <w:rFonts w:ascii="Calibri Light" w:hAnsi="Calibri Light" w:cs="Gill Sans Light"/>
        </w:rPr>
      </w:pPr>
      <w:r w:rsidRPr="00FF12D5">
        <w:rPr>
          <w:rFonts w:ascii="Calibri Light" w:hAnsi="Calibri Light"/>
        </w:rPr>
        <w:t>This Small Grants program is funded in part by the South Carolina Arts Commission (which receives funding from the National Endowment for the Arts), and the John and Susan Bennett Memorial Arts Fund of the Coastal Carolina Community Foundation, and Comporium Communications.</w:t>
      </w:r>
    </w:p>
    <w:p w14:paraId="050552DE" w14:textId="77777777" w:rsidR="00671B09" w:rsidRPr="00FF12D5" w:rsidRDefault="00671B09" w:rsidP="00671B09">
      <w:pPr>
        <w:rPr>
          <w:rFonts w:ascii="Calibri Light" w:hAnsi="Calibri Light" w:cs="Gill Sans Light"/>
        </w:rPr>
      </w:pPr>
    </w:p>
    <w:p w14:paraId="7EDAB88F" w14:textId="67E2E531" w:rsidR="00671B09" w:rsidRPr="00FF12D5" w:rsidRDefault="006525EB" w:rsidP="00671B09">
      <w:pPr>
        <w:rPr>
          <w:rFonts w:ascii="Calibri Light" w:hAnsi="Calibri Light" w:cs="Gill Sans Light"/>
          <w:bCs/>
        </w:rPr>
      </w:pPr>
      <w:r w:rsidRPr="00FF12D5">
        <w:rPr>
          <w:rFonts w:ascii="Calibri Light" w:hAnsi="Calibri Light" w:cs="Gill Sans Light"/>
          <w:bCs/>
        </w:rPr>
        <w:t>The Arts Council is headquartered in downtown Rock Hill, a state-recognized cultural district. For more information on Arts Council events, contact the Art</w:t>
      </w:r>
      <w:r w:rsidR="004F3309" w:rsidRPr="00FF12D5">
        <w:rPr>
          <w:rFonts w:ascii="Calibri Light" w:hAnsi="Calibri Light" w:cs="Gill Sans Light"/>
          <w:bCs/>
        </w:rPr>
        <w:t>s Council of York County at (803)</w:t>
      </w:r>
      <w:r w:rsidRPr="00FF12D5">
        <w:rPr>
          <w:rFonts w:ascii="Calibri Light" w:hAnsi="Calibri Light" w:cs="Gill Sans Light"/>
          <w:bCs/>
        </w:rPr>
        <w:t xml:space="preserve">328-2787, by email at </w:t>
      </w:r>
      <w:hyperlink r:id="rId5"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6" w:history="1">
        <w:r w:rsidR="00706F1F"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7A4CE0EE" w14:textId="77777777" w:rsidR="00706F1F" w:rsidRPr="00FF12D5" w:rsidRDefault="00706F1F" w:rsidP="00671B09">
      <w:pPr>
        <w:rPr>
          <w:rFonts w:ascii="Calibri Light" w:hAnsi="Calibri Light" w:cs="Gill Sans Light"/>
          <w:bCs/>
        </w:rPr>
      </w:pPr>
    </w:p>
    <w:p w14:paraId="708EDFE9" w14:textId="2ECB97DB" w:rsidR="00201D26" w:rsidRPr="00FF12D5" w:rsidRDefault="00671B09" w:rsidP="0079655E">
      <w:pPr>
        <w:jc w:val="center"/>
        <w:rPr>
          <w:rFonts w:ascii="Calibri Light" w:hAnsi="Calibri Light" w:cs="Gill Sans Light"/>
        </w:rPr>
      </w:pPr>
      <w:r w:rsidRPr="00FF12D5">
        <w:rPr>
          <w:rFonts w:ascii="Calibri Light" w:hAnsi="Calibri Light" w:cs="Gill Sans Light"/>
        </w:rPr>
        <w:t>###</w:t>
      </w:r>
      <w:r w:rsidRPr="00FF12D5">
        <w:rPr>
          <w:rFonts w:ascii="Calibri Light" w:hAnsi="Calibri Light" w:cs="Gill Sans Light"/>
        </w:rPr>
        <w:b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CE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Gill Sans Light">
    <w:panose1 w:val="020B0302020104020203"/>
    <w:charset w:val="00"/>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505C2"/>
    <w:rsid w:val="0005674E"/>
    <w:rsid w:val="00071308"/>
    <w:rsid w:val="0008095C"/>
    <w:rsid w:val="00082E14"/>
    <w:rsid w:val="00085C67"/>
    <w:rsid w:val="00087519"/>
    <w:rsid w:val="00092A5A"/>
    <w:rsid w:val="0009315C"/>
    <w:rsid w:val="00097A04"/>
    <w:rsid w:val="000A344A"/>
    <w:rsid w:val="000B7303"/>
    <w:rsid w:val="000C1819"/>
    <w:rsid w:val="000C6FB2"/>
    <w:rsid w:val="000C739E"/>
    <w:rsid w:val="000C7785"/>
    <w:rsid w:val="001000DE"/>
    <w:rsid w:val="00147DBD"/>
    <w:rsid w:val="00150837"/>
    <w:rsid w:val="0016209E"/>
    <w:rsid w:val="001726C5"/>
    <w:rsid w:val="00175B45"/>
    <w:rsid w:val="001831FA"/>
    <w:rsid w:val="001A2350"/>
    <w:rsid w:val="001C2918"/>
    <w:rsid w:val="00201D26"/>
    <w:rsid w:val="00207E3A"/>
    <w:rsid w:val="0021236D"/>
    <w:rsid w:val="00237D3A"/>
    <w:rsid w:val="00245660"/>
    <w:rsid w:val="00251A75"/>
    <w:rsid w:val="002602BF"/>
    <w:rsid w:val="002C0A13"/>
    <w:rsid w:val="002C3BA4"/>
    <w:rsid w:val="002C4D04"/>
    <w:rsid w:val="002C7051"/>
    <w:rsid w:val="002D7AC5"/>
    <w:rsid w:val="002F14E3"/>
    <w:rsid w:val="00322428"/>
    <w:rsid w:val="00322D1E"/>
    <w:rsid w:val="003270F1"/>
    <w:rsid w:val="0035162A"/>
    <w:rsid w:val="0035173E"/>
    <w:rsid w:val="003628AC"/>
    <w:rsid w:val="00370038"/>
    <w:rsid w:val="00380E50"/>
    <w:rsid w:val="003811C4"/>
    <w:rsid w:val="00392AEC"/>
    <w:rsid w:val="00394E55"/>
    <w:rsid w:val="003B5F5B"/>
    <w:rsid w:val="003C71D0"/>
    <w:rsid w:val="003E01E6"/>
    <w:rsid w:val="003E740E"/>
    <w:rsid w:val="00403A7B"/>
    <w:rsid w:val="00421CA4"/>
    <w:rsid w:val="00452BF8"/>
    <w:rsid w:val="00462C0B"/>
    <w:rsid w:val="00484E0E"/>
    <w:rsid w:val="004952AB"/>
    <w:rsid w:val="00497FED"/>
    <w:rsid w:val="004B58B7"/>
    <w:rsid w:val="004C7CC7"/>
    <w:rsid w:val="004D425C"/>
    <w:rsid w:val="004D6838"/>
    <w:rsid w:val="004F3309"/>
    <w:rsid w:val="004F39F3"/>
    <w:rsid w:val="00500955"/>
    <w:rsid w:val="00526A96"/>
    <w:rsid w:val="00531668"/>
    <w:rsid w:val="00536F7F"/>
    <w:rsid w:val="0055356B"/>
    <w:rsid w:val="005A7E7A"/>
    <w:rsid w:val="005C4588"/>
    <w:rsid w:val="005C5748"/>
    <w:rsid w:val="005D4576"/>
    <w:rsid w:val="00600D47"/>
    <w:rsid w:val="00603093"/>
    <w:rsid w:val="006076FE"/>
    <w:rsid w:val="00612843"/>
    <w:rsid w:val="00613332"/>
    <w:rsid w:val="006315B7"/>
    <w:rsid w:val="00635C80"/>
    <w:rsid w:val="006467B0"/>
    <w:rsid w:val="006525EB"/>
    <w:rsid w:val="00671715"/>
    <w:rsid w:val="00671B09"/>
    <w:rsid w:val="00677A29"/>
    <w:rsid w:val="00680E4F"/>
    <w:rsid w:val="00681812"/>
    <w:rsid w:val="00682A81"/>
    <w:rsid w:val="00692D2F"/>
    <w:rsid w:val="006B0712"/>
    <w:rsid w:val="006B5F45"/>
    <w:rsid w:val="006D4379"/>
    <w:rsid w:val="006E61A3"/>
    <w:rsid w:val="006E6EEB"/>
    <w:rsid w:val="006F60A6"/>
    <w:rsid w:val="00706F1F"/>
    <w:rsid w:val="00752E87"/>
    <w:rsid w:val="007538FF"/>
    <w:rsid w:val="00762905"/>
    <w:rsid w:val="00780D0F"/>
    <w:rsid w:val="0079655E"/>
    <w:rsid w:val="007C7AF7"/>
    <w:rsid w:val="007D3F38"/>
    <w:rsid w:val="007D6DEC"/>
    <w:rsid w:val="007E2BA5"/>
    <w:rsid w:val="007E37DB"/>
    <w:rsid w:val="007E5C8B"/>
    <w:rsid w:val="007F6776"/>
    <w:rsid w:val="00831DDD"/>
    <w:rsid w:val="008557FD"/>
    <w:rsid w:val="0085603D"/>
    <w:rsid w:val="00871477"/>
    <w:rsid w:val="0087361D"/>
    <w:rsid w:val="008A0FE2"/>
    <w:rsid w:val="008A3C59"/>
    <w:rsid w:val="008B7B13"/>
    <w:rsid w:val="008D63F3"/>
    <w:rsid w:val="008F6CBF"/>
    <w:rsid w:val="00904333"/>
    <w:rsid w:val="0090440D"/>
    <w:rsid w:val="00920FFD"/>
    <w:rsid w:val="00926B5C"/>
    <w:rsid w:val="0096675B"/>
    <w:rsid w:val="00974FB1"/>
    <w:rsid w:val="00976CDC"/>
    <w:rsid w:val="009842A2"/>
    <w:rsid w:val="009936EB"/>
    <w:rsid w:val="009A5AE6"/>
    <w:rsid w:val="009F7360"/>
    <w:rsid w:val="00A40674"/>
    <w:rsid w:val="00A40F88"/>
    <w:rsid w:val="00A475F6"/>
    <w:rsid w:val="00A54361"/>
    <w:rsid w:val="00A56037"/>
    <w:rsid w:val="00A668FD"/>
    <w:rsid w:val="00AD4FF1"/>
    <w:rsid w:val="00AF7EFA"/>
    <w:rsid w:val="00B330A4"/>
    <w:rsid w:val="00B8326D"/>
    <w:rsid w:val="00BF1E01"/>
    <w:rsid w:val="00C00367"/>
    <w:rsid w:val="00C0366B"/>
    <w:rsid w:val="00C038B7"/>
    <w:rsid w:val="00C12FE6"/>
    <w:rsid w:val="00C24892"/>
    <w:rsid w:val="00C532BE"/>
    <w:rsid w:val="00C70A92"/>
    <w:rsid w:val="00C73FB2"/>
    <w:rsid w:val="00C7617C"/>
    <w:rsid w:val="00C956E6"/>
    <w:rsid w:val="00C958DB"/>
    <w:rsid w:val="00C95FE4"/>
    <w:rsid w:val="00CC6D1F"/>
    <w:rsid w:val="00CE192B"/>
    <w:rsid w:val="00CE6806"/>
    <w:rsid w:val="00CF0C6F"/>
    <w:rsid w:val="00D01402"/>
    <w:rsid w:val="00D14430"/>
    <w:rsid w:val="00D2608C"/>
    <w:rsid w:val="00D2642A"/>
    <w:rsid w:val="00D30E18"/>
    <w:rsid w:val="00D54A6F"/>
    <w:rsid w:val="00D607D0"/>
    <w:rsid w:val="00D8081A"/>
    <w:rsid w:val="00D80D34"/>
    <w:rsid w:val="00DC3CEC"/>
    <w:rsid w:val="00DE17F9"/>
    <w:rsid w:val="00DE1E71"/>
    <w:rsid w:val="00DE3FF1"/>
    <w:rsid w:val="00DE76DC"/>
    <w:rsid w:val="00E00205"/>
    <w:rsid w:val="00E00F6E"/>
    <w:rsid w:val="00E03EB0"/>
    <w:rsid w:val="00E138B9"/>
    <w:rsid w:val="00E1525D"/>
    <w:rsid w:val="00E229D9"/>
    <w:rsid w:val="00E23901"/>
    <w:rsid w:val="00E32E4E"/>
    <w:rsid w:val="00E617C3"/>
    <w:rsid w:val="00E914BE"/>
    <w:rsid w:val="00E94034"/>
    <w:rsid w:val="00ED1B76"/>
    <w:rsid w:val="00ED446B"/>
    <w:rsid w:val="00ED5482"/>
    <w:rsid w:val="00EE4F45"/>
    <w:rsid w:val="00EF7E5F"/>
    <w:rsid w:val="00F020C5"/>
    <w:rsid w:val="00F034AD"/>
    <w:rsid w:val="00F1358D"/>
    <w:rsid w:val="00F2140E"/>
    <w:rsid w:val="00F22168"/>
    <w:rsid w:val="00F24350"/>
    <w:rsid w:val="00F426DB"/>
    <w:rsid w:val="00F75FBB"/>
    <w:rsid w:val="00FA1676"/>
    <w:rsid w:val="00FF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12</cp:revision>
  <dcterms:created xsi:type="dcterms:W3CDTF">2019-07-05T14:04:00Z</dcterms:created>
  <dcterms:modified xsi:type="dcterms:W3CDTF">2019-07-29T16:50:00Z</dcterms:modified>
</cp:coreProperties>
</file>