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44BE" w14:textId="4221047B" w:rsidR="00C24892" w:rsidRPr="009936EB" w:rsidRDefault="00E914BE" w:rsidP="00671B09">
      <w:pPr>
        <w:rPr>
          <w:rFonts w:ascii="Gill Sans Light" w:hAnsi="Gill Sans Light" w:cs="Gill Sans Light"/>
          <w:sz w:val="28"/>
        </w:rPr>
      </w:pPr>
      <w:r>
        <w:rPr>
          <w:rFonts w:ascii="Gill Sans Light" w:hAnsi="Gill Sans Light" w:cs="Gill Sans Light"/>
          <w:noProof/>
          <w:sz w:val="28"/>
        </w:rPr>
        <w:drawing>
          <wp:inline distT="0" distB="0" distL="0" distR="0" wp14:anchorId="23B4D8FC" wp14:editId="412D6C25">
            <wp:extent cx="3609340" cy="103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 Header.eps"/>
                    <pic:cNvPicPr/>
                  </pic:nvPicPr>
                  <pic:blipFill>
                    <a:blip r:embed="rId4">
                      <a:extLst>
                        <a:ext uri="{28A0092B-C50C-407E-A947-70E740481C1C}">
                          <a14:useLocalDpi xmlns:a14="http://schemas.microsoft.com/office/drawing/2010/main" val="0"/>
                        </a:ext>
                      </a:extLst>
                    </a:blip>
                    <a:stretch>
                      <a:fillRect/>
                    </a:stretch>
                  </pic:blipFill>
                  <pic:spPr>
                    <a:xfrm>
                      <a:off x="0" y="0"/>
                      <a:ext cx="3610047" cy="1031442"/>
                    </a:xfrm>
                    <a:prstGeom prst="rect">
                      <a:avLst/>
                    </a:prstGeom>
                  </pic:spPr>
                </pic:pic>
              </a:graphicData>
            </a:graphic>
          </wp:inline>
        </w:drawing>
      </w:r>
    </w:p>
    <w:p w14:paraId="08280F42" w14:textId="77777777" w:rsidR="00671B09" w:rsidRPr="00DE3FF1" w:rsidRDefault="00671B09" w:rsidP="00671B09">
      <w:pPr>
        <w:rPr>
          <w:rFonts w:ascii="Calibri Light" w:hAnsi="Calibri Light" w:cs="Gill Sans Light"/>
        </w:rPr>
      </w:pPr>
      <w:r w:rsidRPr="00DE3FF1">
        <w:rPr>
          <w:rFonts w:ascii="Calibri Light" w:hAnsi="Calibri Light" w:cs="Gill Sans Light"/>
        </w:rPr>
        <w:t>Contact:</w:t>
      </w:r>
      <w:r w:rsidRPr="00DE3FF1">
        <w:rPr>
          <w:rFonts w:ascii="Calibri Light" w:hAnsi="Calibri Light" w:cs="Gill Sans Light"/>
        </w:rPr>
        <w:tab/>
      </w:r>
      <w:r w:rsidR="00FA1676" w:rsidRPr="00DE3FF1">
        <w:rPr>
          <w:rFonts w:ascii="Calibri Light" w:hAnsi="Calibri Light" w:cs="Gill Sans Light"/>
        </w:rPr>
        <w:t>Melanie Cooper</w:t>
      </w:r>
    </w:p>
    <w:p w14:paraId="03DDFF38" w14:textId="77777777" w:rsidR="00671B09" w:rsidRPr="00DE3FF1" w:rsidRDefault="00FA1676" w:rsidP="00671B09">
      <w:pPr>
        <w:rPr>
          <w:rFonts w:ascii="Calibri Light" w:hAnsi="Calibri Light" w:cs="Gill Sans Light"/>
        </w:rPr>
      </w:pPr>
      <w:r w:rsidRPr="00DE3FF1">
        <w:rPr>
          <w:rFonts w:ascii="Calibri Light" w:hAnsi="Calibri Light" w:cs="Gill Sans Light"/>
        </w:rPr>
        <w:tab/>
      </w:r>
      <w:r w:rsidRPr="00DE3FF1">
        <w:rPr>
          <w:rFonts w:ascii="Calibri Light" w:hAnsi="Calibri Light" w:cs="Gill Sans Light"/>
        </w:rPr>
        <w:tab/>
        <w:t>mcooper</w:t>
      </w:r>
      <w:r w:rsidR="00671B09" w:rsidRPr="00DE3FF1">
        <w:rPr>
          <w:rFonts w:ascii="Calibri Light" w:hAnsi="Calibri Light" w:cs="Gill Sans Light"/>
        </w:rPr>
        <w:t>@yorkcountyarts.org</w:t>
      </w:r>
    </w:p>
    <w:p w14:paraId="7694A935" w14:textId="77777777" w:rsidR="00671B09" w:rsidRPr="002C4D04" w:rsidRDefault="00671B09" w:rsidP="00671B09">
      <w:pPr>
        <w:rPr>
          <w:rFonts w:ascii="Gill Sans Light" w:hAnsi="Gill Sans Light" w:cs="Gill Sans Light"/>
        </w:rPr>
      </w:pPr>
    </w:p>
    <w:p w14:paraId="402C5A5A" w14:textId="7A77E291" w:rsidR="00671B09" w:rsidRPr="00DE3FF1" w:rsidRDefault="00DE1E71" w:rsidP="00671B09">
      <w:pPr>
        <w:rPr>
          <w:rFonts w:ascii="Calibri" w:hAnsi="Calibri" w:cs="Gill Sans"/>
        </w:rPr>
      </w:pPr>
      <w:r>
        <w:rPr>
          <w:rFonts w:ascii="Calibri" w:hAnsi="Calibri" w:cs="Gill Sans"/>
        </w:rPr>
        <w:t>April 12</w:t>
      </w:r>
      <w:r w:rsidR="00D30E18">
        <w:rPr>
          <w:rFonts w:ascii="Calibri" w:hAnsi="Calibri" w:cs="Gill Sans"/>
        </w:rPr>
        <w:t>, 2019</w:t>
      </w:r>
    </w:p>
    <w:p w14:paraId="00931188" w14:textId="77777777" w:rsidR="00671B09" w:rsidRDefault="00671B09" w:rsidP="00671B09">
      <w:pPr>
        <w:rPr>
          <w:rFonts w:ascii="Calibri" w:hAnsi="Calibri" w:cs="Gill Sans"/>
        </w:rPr>
      </w:pPr>
      <w:r w:rsidRPr="00DE3FF1">
        <w:rPr>
          <w:rFonts w:ascii="Calibri" w:hAnsi="Calibri" w:cs="Gill Sans"/>
        </w:rPr>
        <w:t>FOR IMMEDIATE RELEASE</w:t>
      </w:r>
    </w:p>
    <w:p w14:paraId="66C52FC8" w14:textId="77777777" w:rsidR="0079655E" w:rsidRPr="00DE3FF1" w:rsidRDefault="0079655E" w:rsidP="00671B09">
      <w:pPr>
        <w:rPr>
          <w:rFonts w:ascii="Calibri" w:hAnsi="Calibri" w:cs="Gill Sans"/>
        </w:rPr>
      </w:pPr>
    </w:p>
    <w:p w14:paraId="3E312E94" w14:textId="77777777" w:rsidR="006315B7" w:rsidRPr="00BE5272" w:rsidRDefault="006315B7" w:rsidP="006315B7">
      <w:pPr>
        <w:jc w:val="center"/>
        <w:rPr>
          <w:rFonts w:ascii="Calibri" w:hAnsi="Calibri"/>
          <w:b/>
          <w:bCs/>
          <w:sz w:val="28"/>
          <w:szCs w:val="28"/>
        </w:rPr>
      </w:pPr>
      <w:r w:rsidRPr="00BE5272">
        <w:rPr>
          <w:rFonts w:ascii="Calibri" w:hAnsi="Calibri"/>
          <w:b/>
          <w:bCs/>
          <w:sz w:val="28"/>
          <w:szCs w:val="28"/>
        </w:rPr>
        <w:t>Arts Council of York County Announces</w:t>
      </w:r>
    </w:p>
    <w:p w14:paraId="7FD4B702" w14:textId="39A7D584" w:rsidR="006315B7" w:rsidRPr="00BE5272" w:rsidRDefault="006315B7" w:rsidP="006315B7">
      <w:pPr>
        <w:jc w:val="center"/>
        <w:rPr>
          <w:rFonts w:ascii="Calibri" w:hAnsi="Calibri"/>
          <w:b/>
          <w:bCs/>
          <w:sz w:val="28"/>
          <w:szCs w:val="28"/>
        </w:rPr>
      </w:pPr>
      <w:r w:rsidRPr="00BE5272">
        <w:rPr>
          <w:rFonts w:ascii="Calibri" w:hAnsi="Calibri"/>
          <w:b/>
          <w:bCs/>
          <w:sz w:val="28"/>
          <w:szCs w:val="28"/>
        </w:rPr>
        <w:t xml:space="preserve">Small Grant Recipients – </w:t>
      </w:r>
      <w:r w:rsidR="00DE1E71">
        <w:rPr>
          <w:rFonts w:ascii="Calibri" w:hAnsi="Calibri"/>
          <w:b/>
          <w:bCs/>
          <w:sz w:val="28"/>
          <w:szCs w:val="28"/>
        </w:rPr>
        <w:t>4</w:t>
      </w:r>
      <w:r w:rsidR="00DE1E71" w:rsidRPr="00DE1E71">
        <w:rPr>
          <w:rFonts w:ascii="Calibri" w:hAnsi="Calibri"/>
          <w:b/>
          <w:bCs/>
          <w:sz w:val="28"/>
          <w:szCs w:val="28"/>
          <w:vertAlign w:val="superscript"/>
        </w:rPr>
        <w:t>th</w:t>
      </w:r>
      <w:r w:rsidR="00D30E18">
        <w:rPr>
          <w:rFonts w:ascii="Calibri" w:hAnsi="Calibri"/>
          <w:b/>
          <w:bCs/>
          <w:sz w:val="28"/>
          <w:szCs w:val="28"/>
        </w:rPr>
        <w:t xml:space="preserve"> </w:t>
      </w:r>
      <w:r w:rsidR="002F14E3" w:rsidRPr="00BE5272">
        <w:rPr>
          <w:rFonts w:ascii="Calibri" w:hAnsi="Calibri"/>
          <w:b/>
          <w:bCs/>
          <w:sz w:val="28"/>
          <w:szCs w:val="28"/>
        </w:rPr>
        <w:t xml:space="preserve">Quarter </w:t>
      </w:r>
      <w:r w:rsidR="00C00367">
        <w:rPr>
          <w:rFonts w:ascii="Calibri" w:hAnsi="Calibri"/>
          <w:b/>
          <w:bCs/>
          <w:sz w:val="28"/>
          <w:szCs w:val="28"/>
        </w:rPr>
        <w:t>2018-2019</w:t>
      </w:r>
    </w:p>
    <w:p w14:paraId="1E7DC05D" w14:textId="77777777" w:rsidR="006315B7" w:rsidRPr="002C4D04" w:rsidRDefault="006315B7" w:rsidP="006315B7">
      <w:pPr>
        <w:rPr>
          <w:rFonts w:ascii="Gill Sans Light" w:hAnsi="Gill Sans Light" w:cs="Gill Sans Light"/>
        </w:rPr>
      </w:pPr>
    </w:p>
    <w:p w14:paraId="59497458" w14:textId="3CBD9E21" w:rsidR="006315B7" w:rsidRPr="00FF12D5" w:rsidRDefault="006315B7" w:rsidP="006315B7">
      <w:pPr>
        <w:rPr>
          <w:rFonts w:ascii="Calibri Light" w:hAnsi="Calibri Light"/>
        </w:rPr>
      </w:pPr>
      <w:r w:rsidRPr="00FF12D5">
        <w:rPr>
          <w:rFonts w:ascii="Calibri Light" w:hAnsi="Calibri Light" w:cs="Gill Sans Light"/>
        </w:rPr>
        <w:t xml:space="preserve">ROCK HILL, SC – </w:t>
      </w:r>
      <w:r w:rsidRPr="00FF12D5">
        <w:rPr>
          <w:rFonts w:ascii="Calibri Light" w:hAnsi="Calibri Light"/>
        </w:rPr>
        <w:t xml:space="preserve">The Arts Council of York County is pleased to announce the allocation of Small Grant awards for the </w:t>
      </w:r>
      <w:r w:rsidR="00DE1E71" w:rsidRPr="00FF12D5">
        <w:rPr>
          <w:rFonts w:ascii="Calibri Light" w:hAnsi="Calibri Light"/>
        </w:rPr>
        <w:t>fourth</w:t>
      </w:r>
      <w:r w:rsidR="001726C5" w:rsidRPr="00FF12D5">
        <w:rPr>
          <w:rFonts w:ascii="Calibri Light" w:hAnsi="Calibri Light"/>
        </w:rPr>
        <w:t xml:space="preserve"> </w:t>
      </w:r>
      <w:r w:rsidRPr="00FF12D5">
        <w:rPr>
          <w:rFonts w:ascii="Calibri Light" w:hAnsi="Calibri Light"/>
        </w:rPr>
        <w:t>quarter of the 2018</w:t>
      </w:r>
      <w:r w:rsidR="001726C5" w:rsidRPr="00FF12D5">
        <w:rPr>
          <w:rFonts w:ascii="Calibri Light" w:hAnsi="Calibri Light"/>
        </w:rPr>
        <w:t>-2019</w:t>
      </w:r>
      <w:r w:rsidRPr="00FF12D5">
        <w:rPr>
          <w:rFonts w:ascii="Calibri Light" w:hAnsi="Calibri Light"/>
        </w:rPr>
        <w:t xml:space="preserve"> fiscal year. Small Grants are available to individual artists, non-profit organizations, teachers and schools throughout York County. These grants are designed to support specific arts activities that promote the individual artist’s professional development or career advancement and/or to support a wide variety of quality arts projects and programs that promote excellence in arts disciplines and make such disciplines accessible for general community-wide audiences.</w:t>
      </w:r>
    </w:p>
    <w:p w14:paraId="72013586" w14:textId="77777777" w:rsidR="006315B7" w:rsidRPr="00FF12D5" w:rsidRDefault="006315B7" w:rsidP="006315B7">
      <w:pPr>
        <w:rPr>
          <w:rFonts w:ascii="Calibri Light" w:hAnsi="Calibri Light"/>
        </w:rPr>
      </w:pPr>
    </w:p>
    <w:p w14:paraId="336F428D" w14:textId="77777777" w:rsidR="006315B7" w:rsidRPr="00FF12D5" w:rsidRDefault="006315B7" w:rsidP="0096675B">
      <w:pPr>
        <w:ind w:firstLine="720"/>
        <w:rPr>
          <w:rFonts w:ascii="Calibri Light" w:hAnsi="Calibri Light"/>
        </w:rPr>
      </w:pPr>
      <w:r w:rsidRPr="00FF12D5">
        <w:rPr>
          <w:rFonts w:ascii="Calibri Light" w:hAnsi="Calibri Light"/>
        </w:rPr>
        <w:t>Organizations and individual artists residing in York County, SC may request up to $1,000 per grant and may receive up to two grants each calendar year.</w:t>
      </w:r>
    </w:p>
    <w:p w14:paraId="4E58F237" w14:textId="77777777" w:rsidR="006315B7" w:rsidRPr="00FF12D5" w:rsidRDefault="006315B7" w:rsidP="006315B7">
      <w:pPr>
        <w:rPr>
          <w:rFonts w:ascii="Calibri Light" w:hAnsi="Calibri Light"/>
        </w:rPr>
      </w:pPr>
    </w:p>
    <w:p w14:paraId="4F160E97" w14:textId="7E6B0B77" w:rsidR="006315B7" w:rsidRPr="00FF12D5" w:rsidRDefault="006315B7" w:rsidP="006315B7">
      <w:pPr>
        <w:rPr>
          <w:rFonts w:ascii="Calibri Light" w:hAnsi="Calibri Light"/>
        </w:rPr>
      </w:pPr>
      <w:r w:rsidRPr="00FF12D5">
        <w:rPr>
          <w:rFonts w:ascii="Calibri Light" w:hAnsi="Calibri Light"/>
        </w:rPr>
        <w:t>Recipients include:</w:t>
      </w:r>
    </w:p>
    <w:p w14:paraId="60C6A2A7" w14:textId="0AD8BD12" w:rsidR="00DE1E71" w:rsidRPr="00FF12D5" w:rsidRDefault="00DE1E71" w:rsidP="00DE1E71">
      <w:pPr>
        <w:jc w:val="center"/>
        <w:rPr>
          <w:rFonts w:ascii="Calibri" w:hAnsi="Calibri" w:cs="Gill Sans Light"/>
          <w:b/>
          <w:bCs/>
        </w:rPr>
      </w:pPr>
      <w:r w:rsidRPr="00FF12D5">
        <w:rPr>
          <w:rFonts w:ascii="Calibri" w:hAnsi="Calibri" w:cs="Gill Sans Light"/>
          <w:b/>
          <w:bCs/>
        </w:rPr>
        <w:t xml:space="preserve">Marcia </w:t>
      </w:r>
      <w:proofErr w:type="spellStart"/>
      <w:r w:rsidRPr="00FF12D5">
        <w:rPr>
          <w:rFonts w:ascii="Calibri" w:hAnsi="Calibri" w:cs="Gill Sans Light"/>
          <w:b/>
          <w:bCs/>
        </w:rPr>
        <w:t>Kort</w:t>
      </w:r>
      <w:proofErr w:type="spellEnd"/>
      <w:r w:rsidRPr="00FF12D5">
        <w:rPr>
          <w:rFonts w:ascii="Calibri" w:hAnsi="Calibri" w:cs="Gill Sans Light"/>
          <w:b/>
          <w:bCs/>
        </w:rPr>
        <w:t xml:space="preserve"> </w:t>
      </w:r>
      <w:proofErr w:type="spellStart"/>
      <w:r w:rsidRPr="00FF12D5">
        <w:rPr>
          <w:rFonts w:ascii="Calibri" w:hAnsi="Calibri" w:cs="Gill Sans Light"/>
          <w:b/>
          <w:bCs/>
        </w:rPr>
        <w:t>Buike</w:t>
      </w:r>
      <w:proofErr w:type="spellEnd"/>
      <w:r w:rsidRPr="00FF12D5">
        <w:rPr>
          <w:rFonts w:ascii="Calibri" w:hAnsi="Calibri" w:cs="Gill Sans Light"/>
          <w:b/>
          <w:bCs/>
        </w:rPr>
        <w:t xml:space="preserve"> | $599</w:t>
      </w:r>
    </w:p>
    <w:p w14:paraId="3F5AC5F9" w14:textId="70CB06E5" w:rsidR="00DE1E71" w:rsidRPr="00FF12D5" w:rsidRDefault="00DE1E71" w:rsidP="00DE1E71">
      <w:pPr>
        <w:jc w:val="center"/>
        <w:rPr>
          <w:rFonts w:ascii="Calibri Light" w:hAnsi="Calibri Light" w:cs="Gill Sans Light"/>
          <w:i/>
          <w:iCs/>
        </w:rPr>
      </w:pPr>
      <w:r w:rsidRPr="00FF12D5">
        <w:rPr>
          <w:rFonts w:ascii="Calibri Light" w:hAnsi="Calibri Light" w:cs="Gill Sans Light"/>
          <w:i/>
          <w:iCs/>
        </w:rPr>
        <w:t>Lana Ballot Pastel Workshop</w:t>
      </w:r>
    </w:p>
    <w:p w14:paraId="57663BE4" w14:textId="77777777" w:rsidR="007C7AF7" w:rsidRPr="00FF12D5" w:rsidRDefault="007C7AF7" w:rsidP="00DE1E71">
      <w:pPr>
        <w:pStyle w:val="BodyTextIndent3"/>
        <w:ind w:left="0"/>
        <w:rPr>
          <w:rFonts w:ascii="Calibri Light" w:hAnsi="Calibri Light"/>
          <w:sz w:val="24"/>
          <w:szCs w:val="24"/>
        </w:rPr>
      </w:pPr>
      <w:r w:rsidRPr="00FF12D5">
        <w:rPr>
          <w:rFonts w:ascii="Calibri Light" w:hAnsi="Calibri Light"/>
          <w:sz w:val="24"/>
          <w:szCs w:val="24"/>
        </w:rPr>
        <w:t>This workshop will examine how light affects color in landscape and seascape. By making confident color choices, we’ll avoid muddy paintings. The demos will illustrate the advantages of color layering and underpainting techniques to create beautifully nuanced color, depth and texture. We will explore different color characteristics to improve the overall design and make a stronger visual statement.</w:t>
      </w:r>
    </w:p>
    <w:p w14:paraId="043C46FC" w14:textId="6F611D11" w:rsidR="00DE1E71" w:rsidRPr="00FF12D5" w:rsidRDefault="007C7AF7" w:rsidP="00DE1E71">
      <w:pPr>
        <w:pStyle w:val="BodyTextIndent3"/>
        <w:ind w:left="0"/>
        <w:rPr>
          <w:rFonts w:ascii="Calibri Light" w:hAnsi="Calibri Light"/>
          <w:sz w:val="24"/>
          <w:szCs w:val="24"/>
        </w:rPr>
      </w:pPr>
      <w:r w:rsidRPr="00FF12D5">
        <w:rPr>
          <w:rFonts w:ascii="Calibri Light" w:hAnsi="Calibri Light"/>
          <w:sz w:val="24"/>
          <w:szCs w:val="24"/>
        </w:rPr>
        <w:t xml:space="preserve">This small grant </w:t>
      </w:r>
      <w:r w:rsidR="003270F1" w:rsidRPr="00FF12D5">
        <w:rPr>
          <w:rFonts w:ascii="Calibri Light" w:hAnsi="Calibri Light"/>
          <w:sz w:val="24"/>
          <w:szCs w:val="24"/>
        </w:rPr>
        <w:t xml:space="preserve">helped with facility and administrative costs associated with this 3-day workshop. </w:t>
      </w:r>
      <w:r w:rsidR="00DE1E71" w:rsidRPr="00FF12D5">
        <w:rPr>
          <w:rFonts w:ascii="Calibri Light" w:hAnsi="Calibri Light"/>
          <w:sz w:val="24"/>
          <w:szCs w:val="24"/>
        </w:rPr>
        <w:t xml:space="preserve"> | </w:t>
      </w:r>
      <w:r w:rsidR="00DE1E71" w:rsidRPr="00FF12D5">
        <w:rPr>
          <w:rFonts w:ascii="Calibri Light" w:eastAsia="Batang" w:hAnsi="Calibri Light" w:cs="Calibri Light"/>
          <w:sz w:val="24"/>
          <w:szCs w:val="24"/>
        </w:rPr>
        <w:t>http://</w:t>
      </w:r>
      <w:r w:rsidR="003270F1" w:rsidRPr="00FF12D5">
        <w:rPr>
          <w:rFonts w:ascii="Calibri Light" w:eastAsia="Batang" w:hAnsi="Calibri Light" w:cs="Calibri Light"/>
          <w:sz w:val="24"/>
          <w:szCs w:val="24"/>
        </w:rPr>
        <w:t>www.fortmillartguild.com</w:t>
      </w:r>
    </w:p>
    <w:p w14:paraId="08E553A5" w14:textId="77777777" w:rsidR="00DE1E71" w:rsidRPr="00FF12D5" w:rsidRDefault="00DE1E71" w:rsidP="00C00367">
      <w:pPr>
        <w:jc w:val="center"/>
        <w:rPr>
          <w:rFonts w:ascii="Calibri" w:hAnsi="Calibri" w:cs="Gill Sans Light"/>
          <w:b/>
          <w:bCs/>
        </w:rPr>
      </w:pPr>
    </w:p>
    <w:p w14:paraId="03535DCA" w14:textId="177BF150" w:rsidR="00C00367" w:rsidRPr="00FF12D5" w:rsidRDefault="00DE1E71" w:rsidP="00C00367">
      <w:pPr>
        <w:jc w:val="center"/>
        <w:rPr>
          <w:rFonts w:ascii="Calibri" w:hAnsi="Calibri" w:cs="Gill Sans Light"/>
          <w:b/>
          <w:bCs/>
        </w:rPr>
      </w:pPr>
      <w:r w:rsidRPr="00FF12D5">
        <w:rPr>
          <w:rFonts w:ascii="Calibri" w:hAnsi="Calibri" w:cs="Gill Sans Light"/>
          <w:b/>
          <w:bCs/>
        </w:rPr>
        <w:t>Concerts at the Courtroom</w:t>
      </w:r>
      <w:r w:rsidR="00C00367" w:rsidRPr="00FF12D5">
        <w:rPr>
          <w:rFonts w:ascii="Calibri" w:hAnsi="Calibri" w:cs="Gill Sans Light"/>
          <w:b/>
          <w:bCs/>
        </w:rPr>
        <w:t xml:space="preserve"> | $</w:t>
      </w:r>
      <w:r w:rsidRPr="00FF12D5">
        <w:rPr>
          <w:rFonts w:ascii="Calibri" w:hAnsi="Calibri" w:cs="Gill Sans Light"/>
          <w:b/>
          <w:bCs/>
        </w:rPr>
        <w:t>1,000</w:t>
      </w:r>
    </w:p>
    <w:p w14:paraId="3041C4DB" w14:textId="3C78F608" w:rsidR="00C00367" w:rsidRPr="00FF12D5" w:rsidRDefault="00DE1E71" w:rsidP="00C00367">
      <w:pPr>
        <w:jc w:val="center"/>
        <w:rPr>
          <w:rFonts w:ascii="Calibri Light" w:hAnsi="Calibri Light" w:cs="Gill Sans Light"/>
          <w:i/>
          <w:iCs/>
        </w:rPr>
      </w:pPr>
      <w:r w:rsidRPr="00FF12D5">
        <w:rPr>
          <w:rFonts w:ascii="Calibri Light" w:hAnsi="Calibri Light" w:cs="Gill Sans Light"/>
          <w:i/>
          <w:iCs/>
        </w:rPr>
        <w:t>Don’t Sweat it FEST</w:t>
      </w:r>
    </w:p>
    <w:p w14:paraId="5E950279" w14:textId="068C918E" w:rsidR="003270F1" w:rsidRPr="00FF12D5" w:rsidRDefault="003270F1" w:rsidP="003270F1">
      <w:pPr>
        <w:ind w:firstLine="720"/>
        <w:rPr>
          <w:rFonts w:ascii="Calibri Light" w:hAnsi="Calibri Light" w:cs="Gill Sans Light"/>
        </w:rPr>
      </w:pPr>
      <w:r w:rsidRPr="00FF12D5">
        <w:rPr>
          <w:rFonts w:ascii="Calibri Light" w:hAnsi="Calibri Light" w:cs="Gill Sans Light"/>
        </w:rPr>
        <w:t xml:space="preserve">The Don’t Sweat It FEST Has been bringing locally and regionally trending bands to the Gettys Art Center in Old Town Rock Hill in the sultry heat of summer since 2012. Over the years, this unique festival has featured local and regional favorites like LEGGGs, Terror Pigeon, Amigo, Motel Glory, and Mall Goth, while infiltrating the lineup with fresh, new acts each year. This year’s festival includes 3 blocks of music beginning on Thursday, June 22 and running through Saturday, June 22. </w:t>
      </w:r>
    </w:p>
    <w:p w14:paraId="0B24D8B6" w14:textId="77777777" w:rsidR="00FF12D5" w:rsidRPr="00FF12D5" w:rsidRDefault="00FF12D5" w:rsidP="003270F1">
      <w:pPr>
        <w:ind w:firstLine="720"/>
        <w:rPr>
          <w:rFonts w:ascii="Calibri Light" w:hAnsi="Calibri Light" w:cs="Gill Sans Light"/>
        </w:rPr>
      </w:pPr>
    </w:p>
    <w:p w14:paraId="0975C302" w14:textId="3AD15133" w:rsidR="003270F1" w:rsidRPr="00FF12D5" w:rsidRDefault="003270F1" w:rsidP="003270F1">
      <w:pPr>
        <w:ind w:firstLine="720"/>
        <w:rPr>
          <w:rFonts w:ascii="Calibri Light" w:hAnsi="Calibri Light" w:cs="Gill Sans Light"/>
        </w:rPr>
      </w:pPr>
      <w:r w:rsidRPr="00FF12D5">
        <w:rPr>
          <w:rFonts w:ascii="Calibri Light" w:hAnsi="Calibri Light" w:cs="Gill Sans Light"/>
        </w:rPr>
        <w:t>The Don’t Sweat It FEST doesn’t limit itself to music though. Over the years, Festival Director Mike Gentry has added a curated art sale to the fray that has included works by Jordan Sommer, Dylan Bannister, Lila Shull, and Zach Greenway. The 2019 Don’t Sweat It FEST is collaborating with the local arts collective, W.A.M.A. (We Also Make Art) to curate an art sale of work from both local and out-of-town artists. W.A.M.A. will also help program events occurring concurrently with the festival.</w:t>
      </w:r>
    </w:p>
    <w:p w14:paraId="05C6D363" w14:textId="77777777" w:rsidR="003270F1" w:rsidRPr="00FF12D5" w:rsidRDefault="003270F1" w:rsidP="003270F1">
      <w:pPr>
        <w:ind w:firstLine="720"/>
        <w:rPr>
          <w:rFonts w:ascii="Calibri Light" w:hAnsi="Calibri Light" w:cs="Gill Sans Light"/>
        </w:rPr>
      </w:pPr>
    </w:p>
    <w:p w14:paraId="37A81E29" w14:textId="77777777" w:rsidR="003270F1" w:rsidRPr="00FF12D5" w:rsidRDefault="003270F1" w:rsidP="003270F1">
      <w:pPr>
        <w:ind w:firstLine="720"/>
        <w:rPr>
          <w:rFonts w:ascii="Calibri Light" w:hAnsi="Calibri Light" w:cs="Gill Sans Light"/>
        </w:rPr>
      </w:pPr>
      <w:r w:rsidRPr="00FF12D5">
        <w:rPr>
          <w:rFonts w:ascii="Calibri Light" w:hAnsi="Calibri Light" w:cs="Gill Sans Light"/>
        </w:rPr>
        <w:t>This Small Grant will be used to pay for general operating costs, as well as band fees and marketing. | https://www.facebook.com/dontsweatitfest/</w:t>
      </w:r>
    </w:p>
    <w:p w14:paraId="40ED7586" w14:textId="1F9A8706" w:rsidR="003E01E6" w:rsidRPr="00FF12D5" w:rsidRDefault="003E01E6" w:rsidP="006315B7">
      <w:pPr>
        <w:rPr>
          <w:rFonts w:ascii="Calibri Light" w:hAnsi="Calibri Light"/>
        </w:rPr>
      </w:pPr>
    </w:p>
    <w:p w14:paraId="063AC0E8" w14:textId="77777777" w:rsidR="00FF12D5" w:rsidRPr="00FF12D5" w:rsidRDefault="00FF12D5" w:rsidP="006315B7">
      <w:pPr>
        <w:rPr>
          <w:rFonts w:ascii="Calibri Light" w:hAnsi="Calibri Light"/>
        </w:rPr>
      </w:pPr>
    </w:p>
    <w:p w14:paraId="7F7E03B5" w14:textId="3D303600" w:rsidR="00C00367" w:rsidRPr="00FF12D5" w:rsidRDefault="00DE1E71" w:rsidP="00C00367">
      <w:pPr>
        <w:jc w:val="center"/>
        <w:rPr>
          <w:rFonts w:ascii="Calibri" w:hAnsi="Calibri" w:cs="Gill Sans Light"/>
          <w:b/>
          <w:bCs/>
        </w:rPr>
      </w:pPr>
      <w:r w:rsidRPr="00FF12D5">
        <w:rPr>
          <w:rFonts w:ascii="Calibri" w:hAnsi="Calibri" w:cs="Gill Sans Light"/>
          <w:b/>
          <w:bCs/>
        </w:rPr>
        <w:t>Carlo Dawson</w:t>
      </w:r>
      <w:r w:rsidR="00C00367" w:rsidRPr="00FF12D5">
        <w:rPr>
          <w:rFonts w:ascii="Calibri" w:hAnsi="Calibri" w:cs="Gill Sans Light"/>
          <w:b/>
          <w:bCs/>
        </w:rPr>
        <w:t xml:space="preserve"> | $</w:t>
      </w:r>
      <w:r w:rsidRPr="00FF12D5">
        <w:rPr>
          <w:rFonts w:ascii="Calibri" w:hAnsi="Calibri" w:cs="Gill Sans Light"/>
          <w:b/>
          <w:bCs/>
        </w:rPr>
        <w:t>555</w:t>
      </w:r>
    </w:p>
    <w:p w14:paraId="20614558" w14:textId="581A52E0" w:rsidR="00C00367" w:rsidRPr="00FF12D5" w:rsidRDefault="00DE1E71" w:rsidP="00C00367">
      <w:pPr>
        <w:jc w:val="center"/>
        <w:rPr>
          <w:rFonts w:ascii="Calibri Light" w:hAnsi="Calibri Light" w:cs="Gill Sans Light"/>
          <w:i/>
          <w:iCs/>
        </w:rPr>
      </w:pPr>
      <w:r w:rsidRPr="00FF12D5">
        <w:rPr>
          <w:rFonts w:ascii="Calibri Light" w:hAnsi="Calibri Light" w:cs="Gill Sans Light"/>
          <w:i/>
          <w:iCs/>
        </w:rPr>
        <w:t>Juneteenth</w:t>
      </w:r>
      <w:r w:rsidR="009F7360">
        <w:rPr>
          <w:rFonts w:ascii="Calibri Light" w:hAnsi="Calibri Light" w:cs="Gill Sans Light"/>
          <w:i/>
          <w:iCs/>
        </w:rPr>
        <w:t xml:space="preserve"> </w:t>
      </w:r>
      <w:bookmarkStart w:id="0" w:name="_GoBack"/>
      <w:bookmarkEnd w:id="0"/>
      <w:r w:rsidR="003270F1" w:rsidRPr="00FF12D5">
        <w:rPr>
          <w:rFonts w:ascii="Calibri Light" w:hAnsi="Calibri Light" w:cs="Gill Sans Light"/>
          <w:i/>
          <w:iCs/>
        </w:rPr>
        <w:t>| DARING DAVE! Who is Dave the Potter?</w:t>
      </w:r>
    </w:p>
    <w:p w14:paraId="03FA0473" w14:textId="716F912C" w:rsidR="003270F1" w:rsidRPr="00FF12D5" w:rsidRDefault="003270F1" w:rsidP="003270F1">
      <w:pPr>
        <w:ind w:firstLine="720"/>
        <w:rPr>
          <w:rFonts w:ascii="Calibri Light" w:hAnsi="Calibri Light" w:cs="Gill Sans Light"/>
        </w:rPr>
      </w:pPr>
      <w:r w:rsidRPr="00FF12D5">
        <w:rPr>
          <w:rFonts w:ascii="Calibri Light" w:hAnsi="Calibri Light" w:cs="Gill Sans Light"/>
        </w:rPr>
        <w:t xml:space="preserve">Juneteenth is a holiday that commemorates the announcement of the abolition of slavery in Texas on June 19, 1865, and more generally, the emancipation of African-American slaves throughout the Confederate South. The 2019 celebration is scheduled to take place on June </w:t>
      </w:r>
      <w:r w:rsidR="00322D1E" w:rsidRPr="00FF12D5">
        <w:rPr>
          <w:rFonts w:ascii="Calibri Light" w:hAnsi="Calibri Light" w:cs="Gill Sans Light"/>
        </w:rPr>
        <w:t>8</w:t>
      </w:r>
      <w:r w:rsidR="00322D1E" w:rsidRPr="00FF12D5">
        <w:rPr>
          <w:rFonts w:ascii="Calibri Light" w:hAnsi="Calibri Light" w:cs="Gill Sans Light"/>
          <w:vertAlign w:val="superscript"/>
        </w:rPr>
        <w:t>th</w:t>
      </w:r>
      <w:r w:rsidR="00322D1E" w:rsidRPr="00FF12D5">
        <w:rPr>
          <w:rFonts w:ascii="Calibri Light" w:hAnsi="Calibri Light" w:cs="Gill Sans Light"/>
        </w:rPr>
        <w:t>,</w:t>
      </w:r>
      <w:r w:rsidRPr="00FF12D5">
        <w:rPr>
          <w:rFonts w:ascii="Calibri Light" w:hAnsi="Calibri Light" w:cs="Gill Sans Light"/>
        </w:rPr>
        <w:t xml:space="preserve"> and </w:t>
      </w:r>
      <w:r w:rsidR="00322D1E" w:rsidRPr="00FF12D5">
        <w:rPr>
          <w:rFonts w:ascii="Calibri Light" w:hAnsi="Calibri Light" w:cs="Gill Sans Light"/>
        </w:rPr>
        <w:t>21 - 22</w:t>
      </w:r>
      <w:r w:rsidRPr="00FF12D5">
        <w:rPr>
          <w:rFonts w:ascii="Calibri Light" w:hAnsi="Calibri Light" w:cs="Gill Sans Light"/>
        </w:rPr>
        <w:t>, 201</w:t>
      </w:r>
      <w:r w:rsidR="00322D1E" w:rsidRPr="00FF12D5">
        <w:rPr>
          <w:rFonts w:ascii="Calibri Light" w:hAnsi="Calibri Light" w:cs="Gill Sans Light"/>
        </w:rPr>
        <w:t>9</w:t>
      </w:r>
      <w:r w:rsidRPr="00FF12D5">
        <w:rPr>
          <w:rFonts w:ascii="Calibri Light" w:hAnsi="Calibri Light" w:cs="Gill Sans Light"/>
        </w:rPr>
        <w:t xml:space="preserve"> in Old Town Rock Hill, with activities in Fountain Park, and at the York County </w:t>
      </w:r>
      <w:r w:rsidR="00322D1E" w:rsidRPr="00FF12D5">
        <w:rPr>
          <w:rFonts w:ascii="Calibri Light" w:hAnsi="Calibri Light" w:cs="Gill Sans Light"/>
        </w:rPr>
        <w:t>Public</w:t>
      </w:r>
      <w:r w:rsidRPr="00FF12D5">
        <w:rPr>
          <w:rFonts w:ascii="Calibri Light" w:hAnsi="Calibri Light" w:cs="Gill Sans Light"/>
        </w:rPr>
        <w:t xml:space="preserve"> Library</w:t>
      </w:r>
      <w:r w:rsidR="00322D1E" w:rsidRPr="00FF12D5">
        <w:rPr>
          <w:rFonts w:ascii="Calibri Light" w:hAnsi="Calibri Light" w:cs="Gill Sans Light"/>
        </w:rPr>
        <w:t xml:space="preserve"> of Rock Hill</w:t>
      </w:r>
      <w:r w:rsidRPr="00FF12D5">
        <w:rPr>
          <w:rFonts w:ascii="Calibri Light" w:hAnsi="Calibri Light" w:cs="Gill Sans Light"/>
        </w:rPr>
        <w:t xml:space="preserve">, 138 E. Black St., Kenneth Monroe Transformation Center, 745 Saluda St., and Mt. Prospect Baptist Church, 339 W. Black St. </w:t>
      </w:r>
    </w:p>
    <w:p w14:paraId="29896D98" w14:textId="77777777" w:rsidR="003270F1" w:rsidRPr="00FF12D5" w:rsidRDefault="003270F1" w:rsidP="003270F1">
      <w:pPr>
        <w:ind w:firstLine="720"/>
        <w:rPr>
          <w:rFonts w:ascii="Calibri Light" w:hAnsi="Calibri Light" w:cs="Gill Sans Light"/>
        </w:rPr>
      </w:pPr>
    </w:p>
    <w:p w14:paraId="3F3ACB57" w14:textId="1892A02D" w:rsidR="00322D1E" w:rsidRPr="00FF12D5" w:rsidRDefault="003270F1" w:rsidP="003270F1">
      <w:pPr>
        <w:ind w:firstLine="720"/>
        <w:rPr>
          <w:rFonts w:ascii="Calibri Light" w:hAnsi="Calibri Light" w:cs="Gill Sans Light"/>
        </w:rPr>
      </w:pPr>
      <w:r w:rsidRPr="00FF12D5">
        <w:rPr>
          <w:rFonts w:ascii="Calibri Light" w:hAnsi="Calibri Light" w:cs="Gill Sans Light"/>
        </w:rPr>
        <w:t>This Small Grant will support the planned activit</w:t>
      </w:r>
      <w:r w:rsidR="007538FF" w:rsidRPr="00FF12D5">
        <w:rPr>
          <w:rFonts w:ascii="Calibri Light" w:hAnsi="Calibri Light" w:cs="Gill Sans Light"/>
        </w:rPr>
        <w:t>y</w:t>
      </w:r>
      <w:r w:rsidRPr="00FF12D5">
        <w:rPr>
          <w:rFonts w:ascii="Calibri Light" w:hAnsi="Calibri Light" w:cs="Gill Sans Light"/>
        </w:rPr>
        <w:t xml:space="preserve">, </w:t>
      </w:r>
      <w:r w:rsidR="00D2642A" w:rsidRPr="00FF12D5">
        <w:rPr>
          <w:rFonts w:ascii="Calibri Light" w:hAnsi="Calibri Light" w:cs="Gill Sans Light"/>
          <w:i/>
        </w:rPr>
        <w:t>DARING DAVE</w:t>
      </w:r>
      <w:r w:rsidR="007538FF" w:rsidRPr="00FF12D5">
        <w:rPr>
          <w:rFonts w:ascii="Calibri Light" w:hAnsi="Calibri Light" w:cs="Gill Sans Light"/>
          <w:i/>
        </w:rPr>
        <w:t xml:space="preserve">! Who is Dave the Potter? </w:t>
      </w:r>
      <w:r w:rsidRPr="00FF12D5">
        <w:rPr>
          <w:rFonts w:ascii="Calibri Light" w:hAnsi="Calibri Light" w:cs="Gill Sans Light"/>
        </w:rPr>
        <w:t xml:space="preserve">scheduled for </w:t>
      </w:r>
      <w:r w:rsidR="007538FF" w:rsidRPr="00FF12D5">
        <w:rPr>
          <w:rFonts w:ascii="Calibri Light" w:hAnsi="Calibri Light" w:cs="Gill Sans Light"/>
        </w:rPr>
        <w:t>Saturday, June 8</w:t>
      </w:r>
      <w:r w:rsidR="007538FF" w:rsidRPr="00FF12D5">
        <w:rPr>
          <w:rFonts w:ascii="Calibri Light" w:hAnsi="Calibri Light" w:cs="Gill Sans Light"/>
          <w:vertAlign w:val="superscript"/>
        </w:rPr>
        <w:t>th</w:t>
      </w:r>
      <w:r w:rsidR="007538FF" w:rsidRPr="00FF12D5">
        <w:rPr>
          <w:rFonts w:ascii="Calibri Light" w:hAnsi="Calibri Light" w:cs="Gill Sans Light"/>
        </w:rPr>
        <w:t xml:space="preserve"> at 2 PM</w:t>
      </w:r>
      <w:r w:rsidR="00322D1E" w:rsidRPr="00FF12D5">
        <w:rPr>
          <w:rFonts w:ascii="Calibri Light" w:hAnsi="Calibri Light" w:cs="Gill Sans Light"/>
        </w:rPr>
        <w:t xml:space="preserve"> at the York County Public Library of Rock Hill</w:t>
      </w:r>
      <w:r w:rsidR="007538FF" w:rsidRPr="00FF12D5">
        <w:rPr>
          <w:rFonts w:ascii="Calibri Light" w:hAnsi="Calibri Light" w:cs="Gill Sans Light"/>
        </w:rPr>
        <w:t xml:space="preserve">. Those in attendance will learn about Dave Drake’s brave background </w:t>
      </w:r>
      <w:r w:rsidR="00380E50" w:rsidRPr="00FF12D5">
        <w:rPr>
          <w:rFonts w:ascii="Calibri Light" w:hAnsi="Calibri Light" w:cs="Gill Sans Light"/>
        </w:rPr>
        <w:t xml:space="preserve">as </w:t>
      </w:r>
      <w:r w:rsidR="00322D1E" w:rsidRPr="00FF12D5">
        <w:rPr>
          <w:rFonts w:ascii="Calibri Light" w:hAnsi="Calibri Light" w:cs="Gill Sans Light"/>
        </w:rPr>
        <w:t>an enslaved man who</w:t>
      </w:r>
      <w:r w:rsidR="00380E50" w:rsidRPr="00FF12D5">
        <w:rPr>
          <w:rFonts w:ascii="Calibri Light" w:hAnsi="Calibri Light" w:cs="Gill Sans Light"/>
        </w:rPr>
        <w:t xml:space="preserve"> created poetry and pottery </w:t>
      </w:r>
      <w:r w:rsidR="00322D1E" w:rsidRPr="00FF12D5">
        <w:rPr>
          <w:rFonts w:ascii="Calibri Light" w:hAnsi="Calibri Light" w:cs="Gill Sans Light"/>
        </w:rPr>
        <w:t>in South Carolina.</w:t>
      </w:r>
      <w:r w:rsidR="00380E50" w:rsidRPr="00FF12D5">
        <w:rPr>
          <w:rFonts w:ascii="Calibri Light" w:hAnsi="Calibri Light" w:cs="Gill Sans Light"/>
        </w:rPr>
        <w:t xml:space="preserve"> </w:t>
      </w:r>
      <w:r w:rsidR="00322D1E" w:rsidRPr="00FF12D5">
        <w:rPr>
          <w:rFonts w:ascii="Calibri Light" w:hAnsi="Calibri Light" w:cs="Gill Sans Light"/>
        </w:rPr>
        <w:t>Participants will have the opportunity to write poetry in the style of Dave Drake and create a piece of pottery.</w:t>
      </w:r>
      <w:r w:rsidRPr="00FF12D5">
        <w:rPr>
          <w:rFonts w:ascii="Calibri Light" w:hAnsi="Calibri Light" w:cs="Gill Sans Light"/>
        </w:rPr>
        <w:t xml:space="preserve"> </w:t>
      </w:r>
      <w:r w:rsidR="00322D1E" w:rsidRPr="00FF12D5">
        <w:rPr>
          <w:rFonts w:ascii="Calibri Light" w:hAnsi="Calibri Light" w:cs="Gill Sans Light"/>
        </w:rPr>
        <w:t xml:space="preserve">Copies of Carlo </w:t>
      </w:r>
      <w:proofErr w:type="spellStart"/>
      <w:r w:rsidR="00322D1E" w:rsidRPr="00FF12D5">
        <w:rPr>
          <w:rFonts w:ascii="Calibri Light" w:hAnsi="Calibri Light" w:cs="Gill Sans Light"/>
        </w:rPr>
        <w:t>L’Chelle</w:t>
      </w:r>
      <w:proofErr w:type="spellEnd"/>
      <w:r w:rsidR="00322D1E" w:rsidRPr="00FF12D5">
        <w:rPr>
          <w:rFonts w:ascii="Calibri Light" w:hAnsi="Calibri Light" w:cs="Gill Sans Light"/>
        </w:rPr>
        <w:t xml:space="preserve"> Dawson’s books, </w:t>
      </w:r>
      <w:r w:rsidR="00322D1E" w:rsidRPr="00FF12D5">
        <w:rPr>
          <w:rFonts w:ascii="Calibri Light" w:hAnsi="Calibri Light" w:cs="Gill Sans Light"/>
          <w:i/>
        </w:rPr>
        <w:t xml:space="preserve">Why We </w:t>
      </w:r>
      <w:proofErr w:type="gramStart"/>
      <w:r w:rsidR="00322D1E" w:rsidRPr="00FF12D5">
        <w:rPr>
          <w:rFonts w:ascii="Calibri Light" w:hAnsi="Calibri Light" w:cs="Gill Sans Light"/>
          <w:i/>
        </w:rPr>
        <w:t>Celebrate</w:t>
      </w:r>
      <w:proofErr w:type="gramEnd"/>
      <w:r w:rsidR="00322D1E" w:rsidRPr="00FF12D5">
        <w:rPr>
          <w:rFonts w:ascii="Calibri Light" w:hAnsi="Calibri Light" w:cs="Gill Sans Light"/>
        </w:rPr>
        <w:t xml:space="preserve"> and </w:t>
      </w:r>
      <w:r w:rsidR="00322D1E" w:rsidRPr="00FF12D5">
        <w:rPr>
          <w:rFonts w:ascii="Calibri Light" w:hAnsi="Calibri Light" w:cs="Gill Sans Light"/>
          <w:i/>
        </w:rPr>
        <w:t>Dave the Potter</w:t>
      </w:r>
      <w:r w:rsidR="00322D1E" w:rsidRPr="00FF12D5">
        <w:rPr>
          <w:rFonts w:ascii="Calibri Light" w:hAnsi="Calibri Light" w:cs="Gill Sans Light"/>
        </w:rPr>
        <w:t xml:space="preserve"> will be available for purchase during this event.</w:t>
      </w:r>
    </w:p>
    <w:p w14:paraId="542E90C3" w14:textId="77777777" w:rsidR="00322D1E" w:rsidRPr="00FF12D5" w:rsidRDefault="00322D1E" w:rsidP="003270F1">
      <w:pPr>
        <w:ind w:firstLine="720"/>
        <w:rPr>
          <w:rFonts w:ascii="Calibri Light" w:hAnsi="Calibri Light" w:cs="Gill Sans Light"/>
        </w:rPr>
      </w:pPr>
    </w:p>
    <w:p w14:paraId="1452AAF7" w14:textId="4C178A55" w:rsidR="00D8081A" w:rsidRPr="00FF12D5" w:rsidRDefault="00322D1E" w:rsidP="003270F1">
      <w:pPr>
        <w:ind w:firstLine="720"/>
        <w:rPr>
          <w:rFonts w:ascii="Calibri Light" w:hAnsi="Calibri Light"/>
        </w:rPr>
      </w:pPr>
      <w:r w:rsidRPr="00FF12D5">
        <w:rPr>
          <w:rFonts w:ascii="Calibri Light" w:hAnsi="Calibri Light" w:cs="Gill Sans Light"/>
        </w:rPr>
        <w:t xml:space="preserve">This Small Grant will help pay for printing and publishing fees associated with the printing of </w:t>
      </w:r>
      <w:r w:rsidR="0035162A" w:rsidRPr="00FF12D5">
        <w:rPr>
          <w:rFonts w:ascii="Calibri Light" w:hAnsi="Calibri Light" w:cs="Gill Sans Light"/>
        </w:rPr>
        <w:t xml:space="preserve">Carlo </w:t>
      </w:r>
      <w:proofErr w:type="spellStart"/>
      <w:r w:rsidR="0035162A" w:rsidRPr="00FF12D5">
        <w:rPr>
          <w:rFonts w:ascii="Calibri Light" w:hAnsi="Calibri Light" w:cs="Gill Sans Light"/>
        </w:rPr>
        <w:t>L’Chelle</w:t>
      </w:r>
      <w:proofErr w:type="spellEnd"/>
      <w:r w:rsidR="0035162A" w:rsidRPr="00FF12D5">
        <w:rPr>
          <w:rFonts w:ascii="Calibri Light" w:hAnsi="Calibri Light" w:cs="Gill Sans Light"/>
        </w:rPr>
        <w:t xml:space="preserve"> Dawson’s book, </w:t>
      </w:r>
      <w:r w:rsidR="0035162A" w:rsidRPr="00FF12D5">
        <w:rPr>
          <w:rFonts w:ascii="Calibri Light" w:hAnsi="Calibri Light" w:cs="Gill Sans Light"/>
          <w:i/>
        </w:rPr>
        <w:t>Dave the Potter</w:t>
      </w:r>
      <w:r w:rsidR="0035162A" w:rsidRPr="00FF12D5">
        <w:rPr>
          <w:rFonts w:ascii="Calibri Light" w:hAnsi="Calibri Light" w:cs="Gill Sans Light"/>
        </w:rPr>
        <w:t xml:space="preserve">. </w:t>
      </w:r>
      <w:r w:rsidR="003270F1" w:rsidRPr="00FF12D5">
        <w:rPr>
          <w:rFonts w:ascii="Calibri Light" w:hAnsi="Calibri Light" w:cs="Gill Sans Light"/>
        </w:rPr>
        <w:t>| https://www.juneteenthrockhill.com</w:t>
      </w:r>
    </w:p>
    <w:p w14:paraId="4A291627" w14:textId="6244D7B5" w:rsidR="00D8081A" w:rsidRPr="00FF12D5" w:rsidRDefault="00D8081A" w:rsidP="00D8081A">
      <w:pPr>
        <w:rPr>
          <w:rFonts w:ascii="Calibri Light" w:hAnsi="Calibri Light" w:cs="Gill Sans Light"/>
        </w:rPr>
      </w:pPr>
    </w:p>
    <w:p w14:paraId="0614181E" w14:textId="77777777" w:rsidR="0096675B" w:rsidRPr="00FF12D5" w:rsidRDefault="0096675B" w:rsidP="00D8081A">
      <w:pPr>
        <w:rPr>
          <w:rFonts w:ascii="Calibri Light" w:hAnsi="Calibri Light" w:cs="Gill Sans Light"/>
        </w:rPr>
      </w:pPr>
    </w:p>
    <w:p w14:paraId="7A35E951" w14:textId="2AB452B4" w:rsidR="00D8081A" w:rsidRPr="00FF12D5" w:rsidRDefault="00DE1E71" w:rsidP="00D8081A">
      <w:pPr>
        <w:jc w:val="center"/>
        <w:rPr>
          <w:rFonts w:ascii="Calibri" w:hAnsi="Calibri" w:cs="Gill Sans Light"/>
          <w:b/>
          <w:bCs/>
        </w:rPr>
      </w:pPr>
      <w:r w:rsidRPr="00FF12D5">
        <w:rPr>
          <w:rFonts w:ascii="Calibri" w:hAnsi="Calibri" w:cs="Gill Sans Light"/>
          <w:b/>
          <w:bCs/>
        </w:rPr>
        <w:t>Finley Road Elementary School</w:t>
      </w:r>
      <w:r w:rsidR="00D8081A" w:rsidRPr="00FF12D5">
        <w:rPr>
          <w:rFonts w:ascii="Calibri" w:hAnsi="Calibri" w:cs="Gill Sans Light"/>
          <w:b/>
          <w:bCs/>
        </w:rPr>
        <w:t xml:space="preserve"> | $</w:t>
      </w:r>
      <w:r w:rsidRPr="00FF12D5">
        <w:rPr>
          <w:rFonts w:ascii="Calibri" w:hAnsi="Calibri" w:cs="Gill Sans Light"/>
          <w:b/>
          <w:bCs/>
        </w:rPr>
        <w:t>300</w:t>
      </w:r>
    </w:p>
    <w:p w14:paraId="0144BA05" w14:textId="550884CC" w:rsidR="00D8081A" w:rsidRPr="00FF12D5" w:rsidRDefault="00DE1E71" w:rsidP="00D8081A">
      <w:pPr>
        <w:jc w:val="center"/>
        <w:rPr>
          <w:rFonts w:ascii="Calibri Light" w:hAnsi="Calibri Light" w:cs="Gill Sans Light"/>
          <w:i/>
          <w:iCs/>
        </w:rPr>
      </w:pPr>
      <w:r w:rsidRPr="00FF12D5">
        <w:rPr>
          <w:rFonts w:ascii="Calibri Light" w:hAnsi="Calibri Light" w:cs="Gill Sans Light"/>
          <w:i/>
          <w:iCs/>
        </w:rPr>
        <w:t>Motown Magic</w:t>
      </w:r>
    </w:p>
    <w:p w14:paraId="26581E0D" w14:textId="7C09BDD9" w:rsidR="00926B5C" w:rsidRPr="00FF12D5" w:rsidRDefault="0035162A" w:rsidP="009936EB">
      <w:pPr>
        <w:ind w:firstLine="720"/>
        <w:rPr>
          <w:rFonts w:ascii="Calibri Light" w:hAnsi="Calibri Light" w:cs="Gill Sans Light"/>
        </w:rPr>
      </w:pPr>
      <w:r w:rsidRPr="00FF12D5">
        <w:rPr>
          <w:rFonts w:ascii="Calibri Light" w:hAnsi="Calibri Light" w:cs="Gill Sans Light"/>
        </w:rPr>
        <w:t xml:space="preserve">For over 29 years, the students in grades 1 through </w:t>
      </w:r>
      <w:r w:rsidR="00926B5C" w:rsidRPr="00FF12D5">
        <w:rPr>
          <w:rFonts w:ascii="Calibri Light" w:hAnsi="Calibri Light" w:cs="Gill Sans Light"/>
        </w:rPr>
        <w:t xml:space="preserve">5 at Finley Road Elementary school have performed a Spring Music Show for family and friends. Each year, the music teacher, Terri Westphal, selects a them for the show. The theme for 2019 is </w:t>
      </w:r>
      <w:r w:rsidR="00926B5C" w:rsidRPr="00FF12D5">
        <w:rPr>
          <w:rFonts w:ascii="Calibri Light" w:hAnsi="Calibri Light" w:cs="Gill Sans Light"/>
          <w:i/>
        </w:rPr>
        <w:t>Motown Magic</w:t>
      </w:r>
      <w:r w:rsidR="00926B5C" w:rsidRPr="00FF12D5">
        <w:rPr>
          <w:rFonts w:ascii="Calibri Light" w:hAnsi="Calibri Light" w:cs="Gill Sans Light"/>
        </w:rPr>
        <w:t xml:space="preserve">. In preparation for the Motown Magic show, Mrs. Westphal shared lessons about </w:t>
      </w:r>
      <w:proofErr w:type="spellStart"/>
      <w:r w:rsidR="00926B5C" w:rsidRPr="00FF12D5">
        <w:rPr>
          <w:rFonts w:ascii="Calibri Light" w:hAnsi="Calibri Light" w:cs="Gill Sans Light"/>
        </w:rPr>
        <w:t>Hitsville</w:t>
      </w:r>
      <w:proofErr w:type="spellEnd"/>
      <w:r w:rsidR="00926B5C" w:rsidRPr="00FF12D5">
        <w:rPr>
          <w:rFonts w:ascii="Calibri Light" w:hAnsi="Calibri Light" w:cs="Gill Sans Light"/>
        </w:rPr>
        <w:t>, U.S.A., The Motown Sound, and Berry Gordy and his artists with her students. Many of the songs were familiar to them. As Finley Road Elementary School is a Title 1 school with a large population of African American students, this theme/educational topic is very meaningful to them as it connects their culture to their classroom experience.</w:t>
      </w:r>
      <w:r w:rsidR="006E61A3" w:rsidRPr="00FF12D5">
        <w:rPr>
          <w:rFonts w:ascii="Calibri Light" w:hAnsi="Calibri Light" w:cs="Gill Sans Light"/>
        </w:rPr>
        <w:t xml:space="preserve"> </w:t>
      </w:r>
    </w:p>
    <w:p w14:paraId="294BDC16" w14:textId="77777777" w:rsidR="00926B5C" w:rsidRPr="00FF12D5" w:rsidRDefault="00926B5C" w:rsidP="009936EB">
      <w:pPr>
        <w:ind w:firstLine="720"/>
        <w:rPr>
          <w:rFonts w:ascii="Calibri Light" w:hAnsi="Calibri Light" w:cs="Gill Sans Light"/>
        </w:rPr>
      </w:pPr>
    </w:p>
    <w:p w14:paraId="369E2F91" w14:textId="77777777" w:rsidR="008557FD" w:rsidRPr="00FF12D5" w:rsidRDefault="00926B5C" w:rsidP="009936EB">
      <w:pPr>
        <w:ind w:firstLine="720"/>
        <w:rPr>
          <w:rFonts w:ascii="Calibri Light" w:hAnsi="Calibri Light" w:cs="Gill Sans Light"/>
        </w:rPr>
      </w:pPr>
      <w:r w:rsidRPr="00FF12D5">
        <w:rPr>
          <w:rFonts w:ascii="Calibri Light" w:hAnsi="Calibri Light" w:cs="Gill Sans Light"/>
          <w:i/>
        </w:rPr>
        <w:t>Motown Magic</w:t>
      </w:r>
      <w:r w:rsidRPr="00FF12D5">
        <w:rPr>
          <w:rFonts w:ascii="Calibri Light" w:hAnsi="Calibri Light" w:cs="Gill Sans Light"/>
        </w:rPr>
        <w:t xml:space="preserve"> will feature a performance of a Motown song by each grade level, and collectively, the school will sing two songs together. To take the evening to the next level, Mrs. Westphal has invited members of PLAIR, including Bobby </w:t>
      </w:r>
      <w:proofErr w:type="spellStart"/>
      <w:r w:rsidRPr="00FF12D5">
        <w:rPr>
          <w:rFonts w:ascii="Calibri Light" w:hAnsi="Calibri Light" w:cs="Gill Sans Light"/>
        </w:rPr>
        <w:t>Plair</w:t>
      </w:r>
      <w:proofErr w:type="spellEnd"/>
      <w:r w:rsidRPr="00FF12D5">
        <w:rPr>
          <w:rFonts w:ascii="Calibri Light" w:hAnsi="Calibri Light" w:cs="Gill Sans Light"/>
        </w:rPr>
        <w:t xml:space="preserve">, Jr. to perform. With the addition of these talented </w:t>
      </w:r>
      <w:r w:rsidRPr="00FF12D5">
        <w:rPr>
          <w:rFonts w:ascii="Calibri Light" w:hAnsi="Calibri Light" w:cs="Gill Sans Light"/>
        </w:rPr>
        <w:lastRenderedPageBreak/>
        <w:t xml:space="preserve">musicians, Mrs. Westphal has added an authentic element to the Motown sound, by enhancing the production and providing </w:t>
      </w:r>
      <w:r w:rsidR="008557FD" w:rsidRPr="00FF12D5">
        <w:rPr>
          <w:rFonts w:ascii="Calibri Light" w:hAnsi="Calibri Light" w:cs="Gill Sans Light"/>
        </w:rPr>
        <w:t>a live instrumental learning experience for her students.</w:t>
      </w:r>
      <w:r w:rsidRPr="00FF12D5">
        <w:rPr>
          <w:rFonts w:ascii="Calibri Light" w:hAnsi="Calibri Light" w:cs="Gill Sans Light"/>
        </w:rPr>
        <w:t xml:space="preserve"> </w:t>
      </w:r>
    </w:p>
    <w:p w14:paraId="523B3F65" w14:textId="77777777" w:rsidR="008557FD" w:rsidRPr="00FF12D5" w:rsidRDefault="008557FD" w:rsidP="009936EB">
      <w:pPr>
        <w:ind w:firstLine="720"/>
        <w:rPr>
          <w:rFonts w:ascii="Calibri Light" w:hAnsi="Calibri Light" w:cs="Gill Sans Light"/>
        </w:rPr>
      </w:pPr>
    </w:p>
    <w:p w14:paraId="4808A08C" w14:textId="5EDE3465" w:rsidR="00D8081A" w:rsidRPr="00FF12D5" w:rsidRDefault="008557FD" w:rsidP="009936EB">
      <w:pPr>
        <w:ind w:firstLine="720"/>
        <w:rPr>
          <w:rFonts w:ascii="Calibri Light" w:hAnsi="Calibri Light" w:cs="Calibri Light"/>
        </w:rPr>
      </w:pPr>
      <w:r w:rsidRPr="00FF12D5">
        <w:rPr>
          <w:rFonts w:ascii="Calibri Light" w:hAnsi="Calibri Light" w:cs="Gill Sans Light"/>
        </w:rPr>
        <w:t xml:space="preserve">This Small Grant will allow Finley Road Elementary School to hire two additional members of PLAIR to perform during the evening’s events. </w:t>
      </w:r>
      <w:r w:rsidR="00A40674" w:rsidRPr="00FF12D5">
        <w:rPr>
          <w:rFonts w:ascii="Calibri Light" w:hAnsi="Calibri Light" w:cs="Calibri"/>
        </w:rPr>
        <w:t>|</w:t>
      </w:r>
      <w:r w:rsidR="00A40674" w:rsidRPr="00FF12D5">
        <w:rPr>
          <w:rFonts w:ascii="Calibri Light" w:hAnsi="Calibri Light" w:cs="Calibri Light"/>
          <w:color w:val="000000" w:themeColor="text1"/>
        </w:rPr>
        <w:t xml:space="preserve"> </w:t>
      </w:r>
      <w:r w:rsidR="0035162A" w:rsidRPr="00FF12D5">
        <w:rPr>
          <w:rFonts w:ascii="Calibri Light" w:hAnsi="Calibri Light" w:cs="Calibri Light"/>
        </w:rPr>
        <w:t>https://www.rock-hill.k12.sc.us/Domain/12</w:t>
      </w:r>
    </w:p>
    <w:p w14:paraId="616A59B9" w14:textId="4BEDF6D0" w:rsidR="009936EB" w:rsidRPr="00FF12D5" w:rsidRDefault="009936EB" w:rsidP="00D8081A">
      <w:pPr>
        <w:rPr>
          <w:rFonts w:ascii="Calibri Light" w:hAnsi="Calibri Light" w:cs="Gill Sans Light"/>
        </w:rPr>
      </w:pPr>
    </w:p>
    <w:p w14:paraId="03226115" w14:textId="77777777" w:rsidR="0096675B" w:rsidRPr="00FF12D5" w:rsidRDefault="0096675B" w:rsidP="00D8081A">
      <w:pPr>
        <w:rPr>
          <w:rFonts w:ascii="Calibri Light" w:hAnsi="Calibri Light" w:cs="Gill Sans Light"/>
        </w:rPr>
      </w:pPr>
    </w:p>
    <w:p w14:paraId="01362610" w14:textId="2AC924C0" w:rsidR="00D8081A" w:rsidRPr="00FF12D5" w:rsidRDefault="00DE1E71" w:rsidP="00D8081A">
      <w:pPr>
        <w:jc w:val="center"/>
        <w:rPr>
          <w:rFonts w:ascii="Calibri" w:hAnsi="Calibri" w:cs="Gill Sans Light"/>
          <w:b/>
          <w:bCs/>
        </w:rPr>
      </w:pPr>
      <w:r w:rsidRPr="00FF12D5">
        <w:rPr>
          <w:rFonts w:ascii="Calibri" w:hAnsi="Calibri" w:cs="Gill Sans Light"/>
          <w:b/>
          <w:bCs/>
        </w:rPr>
        <w:t>Marge Moody</w:t>
      </w:r>
      <w:r w:rsidR="00D8081A" w:rsidRPr="00FF12D5">
        <w:rPr>
          <w:rFonts w:ascii="Calibri" w:hAnsi="Calibri" w:cs="Gill Sans Light"/>
          <w:b/>
          <w:bCs/>
        </w:rPr>
        <w:t xml:space="preserve"> | $</w:t>
      </w:r>
      <w:r w:rsidRPr="00FF12D5">
        <w:rPr>
          <w:rFonts w:ascii="Calibri" w:hAnsi="Calibri" w:cs="Gill Sans Light"/>
          <w:b/>
          <w:bCs/>
        </w:rPr>
        <w:t>713</w:t>
      </w:r>
    </w:p>
    <w:p w14:paraId="155EF740" w14:textId="5D429214" w:rsidR="00D8081A" w:rsidRPr="00FF12D5" w:rsidRDefault="00F020C5" w:rsidP="00D8081A">
      <w:pPr>
        <w:jc w:val="center"/>
        <w:rPr>
          <w:rFonts w:ascii="Calibri Light" w:hAnsi="Calibri Light" w:cs="Gill Sans Light"/>
          <w:i/>
          <w:iCs/>
        </w:rPr>
      </w:pPr>
      <w:r w:rsidRPr="00FF12D5">
        <w:rPr>
          <w:rFonts w:ascii="Calibri Light" w:hAnsi="Calibri Light" w:cs="Gill Sans Light"/>
          <w:i/>
          <w:iCs/>
        </w:rPr>
        <w:t xml:space="preserve">Professional </w:t>
      </w:r>
      <w:proofErr w:type="spellStart"/>
      <w:r w:rsidRPr="00FF12D5">
        <w:rPr>
          <w:rFonts w:ascii="Calibri Light" w:hAnsi="Calibri Light" w:cs="Gill Sans Light"/>
          <w:i/>
          <w:iCs/>
        </w:rPr>
        <w:t>Lookbook</w:t>
      </w:r>
      <w:proofErr w:type="spellEnd"/>
    </w:p>
    <w:p w14:paraId="115CC4E1" w14:textId="77777777" w:rsidR="008557FD" w:rsidRPr="00FF12D5" w:rsidRDefault="008557FD" w:rsidP="008557FD">
      <w:pPr>
        <w:ind w:firstLine="720"/>
        <w:rPr>
          <w:rFonts w:ascii="Calibri Light" w:hAnsi="Calibri Light"/>
        </w:rPr>
      </w:pPr>
      <w:r w:rsidRPr="00FF12D5">
        <w:rPr>
          <w:rFonts w:ascii="Calibri Light" w:hAnsi="Calibri Light"/>
        </w:rPr>
        <w:t>Marge Moody's work is inspired by her experience of places, distant, close to home, and from her imagination. Marge's work describes the ‘spirit’ of place. She works thematically as each experience may suggest many possible visual outcomes. The work examines boundaries, addresses the fragility of existence, of presence, of absence, and of memory.</w:t>
      </w:r>
    </w:p>
    <w:p w14:paraId="2EF9A3DC" w14:textId="77777777" w:rsidR="008557FD" w:rsidRPr="00FF12D5" w:rsidRDefault="008557FD" w:rsidP="008557FD">
      <w:pPr>
        <w:ind w:firstLine="720"/>
        <w:rPr>
          <w:rFonts w:ascii="Calibri Light" w:hAnsi="Calibri Light"/>
        </w:rPr>
      </w:pPr>
      <w:r w:rsidRPr="00FF12D5">
        <w:rPr>
          <w:rFonts w:ascii="Calibri Light" w:hAnsi="Calibri Light"/>
        </w:rPr>
        <w:t xml:space="preserve"> </w:t>
      </w:r>
    </w:p>
    <w:p w14:paraId="4A43283A" w14:textId="77777777" w:rsidR="00ED1B76" w:rsidRPr="00FF12D5" w:rsidRDefault="008557FD" w:rsidP="008557FD">
      <w:pPr>
        <w:ind w:firstLine="720"/>
        <w:rPr>
          <w:rFonts w:ascii="Calibri Light" w:hAnsi="Calibri Light"/>
        </w:rPr>
      </w:pPr>
      <w:r w:rsidRPr="00FF12D5">
        <w:rPr>
          <w:rFonts w:ascii="Calibri Light" w:hAnsi="Calibri Light"/>
        </w:rPr>
        <w:t>Moody creates her abstract acrylic paintings on canvas, which, through a rigorous process of working and reworking composition and art elements, arrive at a harmonious expression of the essential nature of the subject</w:t>
      </w:r>
      <w:r w:rsidR="001C2918" w:rsidRPr="00FF12D5">
        <w:rPr>
          <w:rFonts w:ascii="Calibri Light" w:hAnsi="Calibri Light"/>
        </w:rPr>
        <w:t>.</w:t>
      </w:r>
      <w:r w:rsidR="005D4576" w:rsidRPr="00FF12D5">
        <w:rPr>
          <w:rFonts w:ascii="Calibri Light" w:hAnsi="Calibri Light"/>
        </w:rPr>
        <w:t xml:space="preserve"> </w:t>
      </w:r>
    </w:p>
    <w:p w14:paraId="62D4E2E1" w14:textId="77777777" w:rsidR="00ED1B76" w:rsidRPr="00FF12D5" w:rsidRDefault="00ED1B76" w:rsidP="008557FD">
      <w:pPr>
        <w:ind w:firstLine="720"/>
        <w:rPr>
          <w:rFonts w:ascii="Calibri Light" w:hAnsi="Calibri Light"/>
        </w:rPr>
      </w:pPr>
    </w:p>
    <w:p w14:paraId="200EDE83" w14:textId="5DEAECEB" w:rsidR="00F020C5" w:rsidRPr="00FF12D5" w:rsidRDefault="00ED1B76" w:rsidP="008557FD">
      <w:pPr>
        <w:ind w:firstLine="720"/>
        <w:rPr>
          <w:rFonts w:ascii="Calibri Light" w:hAnsi="Calibri Light"/>
        </w:rPr>
      </w:pPr>
      <w:r w:rsidRPr="00FF12D5">
        <w:rPr>
          <w:rFonts w:ascii="Calibri Light" w:hAnsi="Calibri Light"/>
        </w:rPr>
        <w:t>Marketing is a necessary, but not easy, part of being an artist. The pursuit of exhibiting opportunities and possible gallery representation takes many hours</w:t>
      </w:r>
      <w:r w:rsidR="00F020C5" w:rsidRPr="00FF12D5">
        <w:rPr>
          <w:rFonts w:ascii="Calibri Light" w:hAnsi="Calibri Light"/>
        </w:rPr>
        <w:t xml:space="preserve">, often forcing the artist to choose between creating their art and marketing their art. Marge Loudon Moody looks to bridge the gap by creating a </w:t>
      </w:r>
      <w:proofErr w:type="spellStart"/>
      <w:r w:rsidR="00F020C5" w:rsidRPr="00FF12D5">
        <w:rPr>
          <w:rFonts w:ascii="Calibri Light" w:hAnsi="Calibri Light"/>
        </w:rPr>
        <w:t>lookbook</w:t>
      </w:r>
      <w:proofErr w:type="spellEnd"/>
      <w:r w:rsidR="00F020C5" w:rsidRPr="00FF12D5">
        <w:rPr>
          <w:rFonts w:ascii="Calibri Light" w:hAnsi="Calibri Light"/>
        </w:rPr>
        <w:t xml:space="preserve"> that features her current artwork. This book will be available for purchase, and will be distributed to prospective galleries, allowing Moody to focus on her primary passion – painting.</w:t>
      </w:r>
    </w:p>
    <w:p w14:paraId="09B98FF5" w14:textId="77777777" w:rsidR="00F020C5" w:rsidRPr="00FF12D5" w:rsidRDefault="00F020C5" w:rsidP="008557FD">
      <w:pPr>
        <w:ind w:firstLine="720"/>
        <w:rPr>
          <w:rFonts w:ascii="Calibri Light" w:hAnsi="Calibri Light"/>
        </w:rPr>
      </w:pPr>
    </w:p>
    <w:p w14:paraId="4C4B562F" w14:textId="0FE97F45" w:rsidR="00D8081A" w:rsidRPr="00FF12D5" w:rsidRDefault="00F020C5" w:rsidP="008557FD">
      <w:pPr>
        <w:ind w:firstLine="720"/>
        <w:rPr>
          <w:rFonts w:ascii="Calibri Light" w:hAnsi="Calibri Light"/>
        </w:rPr>
      </w:pPr>
      <w:r w:rsidRPr="00FF12D5">
        <w:rPr>
          <w:rFonts w:ascii="Calibri Light" w:hAnsi="Calibri Light"/>
        </w:rPr>
        <w:t xml:space="preserve">This small grant will be used to pay for the production and printing costs associated with the creation of the book. </w:t>
      </w:r>
      <w:r w:rsidR="00A40674" w:rsidRPr="00FF12D5">
        <w:rPr>
          <w:rFonts w:ascii="Calibri Light" w:hAnsi="Calibri Light" w:cs="Calibri"/>
        </w:rPr>
        <w:t>| http://www.</w:t>
      </w:r>
      <w:r w:rsidR="008557FD" w:rsidRPr="00FF12D5">
        <w:rPr>
          <w:rFonts w:ascii="Calibri Light" w:hAnsi="Calibri Light" w:cs="Calibri"/>
        </w:rPr>
        <w:t>margeloudonmoody.com</w:t>
      </w:r>
    </w:p>
    <w:p w14:paraId="4711B71F" w14:textId="19385501" w:rsidR="00D8081A" w:rsidRPr="00FF12D5" w:rsidRDefault="00D8081A" w:rsidP="00D8081A">
      <w:pPr>
        <w:rPr>
          <w:rFonts w:ascii="Calibri Light" w:hAnsi="Calibri Light" w:cs="Gill Sans Light"/>
        </w:rPr>
      </w:pPr>
    </w:p>
    <w:p w14:paraId="2121D2BE" w14:textId="77777777" w:rsidR="00613332" w:rsidRPr="00FF12D5" w:rsidRDefault="00613332" w:rsidP="00D8081A">
      <w:pPr>
        <w:rPr>
          <w:rFonts w:ascii="Calibri Light" w:hAnsi="Calibri Light" w:cs="Gill Sans Light"/>
        </w:rPr>
      </w:pPr>
    </w:p>
    <w:p w14:paraId="0E040064" w14:textId="33560F63" w:rsidR="00D8081A" w:rsidRPr="00FF12D5" w:rsidRDefault="00DE1E71" w:rsidP="00D8081A">
      <w:pPr>
        <w:jc w:val="center"/>
        <w:rPr>
          <w:rFonts w:ascii="Calibri" w:hAnsi="Calibri" w:cs="Gill Sans Light"/>
          <w:b/>
          <w:bCs/>
        </w:rPr>
      </w:pPr>
      <w:r w:rsidRPr="00FF12D5">
        <w:rPr>
          <w:rFonts w:ascii="Calibri" w:hAnsi="Calibri" w:cs="Gill Sans Light"/>
          <w:b/>
          <w:bCs/>
        </w:rPr>
        <w:t>Old Town Association</w:t>
      </w:r>
      <w:r w:rsidR="00D8081A" w:rsidRPr="00FF12D5">
        <w:rPr>
          <w:rFonts w:ascii="Calibri" w:hAnsi="Calibri" w:cs="Gill Sans Light"/>
          <w:b/>
          <w:bCs/>
        </w:rPr>
        <w:t xml:space="preserve"> | </w:t>
      </w:r>
      <w:r w:rsidR="00370038" w:rsidRPr="00FF12D5">
        <w:rPr>
          <w:rFonts w:ascii="Calibri" w:hAnsi="Calibri" w:cs="Gill Sans Light"/>
          <w:b/>
          <w:bCs/>
        </w:rPr>
        <w:t>$</w:t>
      </w:r>
      <w:r w:rsidRPr="00FF12D5">
        <w:rPr>
          <w:rFonts w:ascii="Calibri" w:hAnsi="Calibri" w:cs="Gill Sans Light"/>
          <w:b/>
          <w:bCs/>
        </w:rPr>
        <w:t>500</w:t>
      </w:r>
    </w:p>
    <w:p w14:paraId="4A8FB486" w14:textId="1BA83ABD" w:rsidR="00D8081A" w:rsidRPr="00FF12D5" w:rsidRDefault="00DE1E71" w:rsidP="00D8081A">
      <w:pPr>
        <w:jc w:val="center"/>
        <w:rPr>
          <w:rFonts w:ascii="Calibri Light" w:hAnsi="Calibri Light" w:cs="Gill Sans Light"/>
          <w:i/>
          <w:iCs/>
        </w:rPr>
      </w:pPr>
      <w:r w:rsidRPr="00FF12D5">
        <w:rPr>
          <w:rFonts w:ascii="Calibri Light" w:hAnsi="Calibri Light" w:cs="Gill Sans Light"/>
          <w:i/>
          <w:iCs/>
        </w:rPr>
        <w:t>The Secret Garden</w:t>
      </w:r>
    </w:p>
    <w:p w14:paraId="32E0793E" w14:textId="77777777" w:rsidR="00FF12D5" w:rsidRPr="00FF12D5" w:rsidRDefault="00FF12D5" w:rsidP="0096675B">
      <w:pPr>
        <w:ind w:firstLine="720"/>
        <w:rPr>
          <w:rFonts w:ascii="Calibri Light" w:hAnsi="Calibri Light" w:cs="Gill Sans Light"/>
        </w:rPr>
      </w:pPr>
      <w:r w:rsidRPr="00FF12D5">
        <w:rPr>
          <w:rFonts w:ascii="Calibri Light" w:hAnsi="Calibri Light" w:cs="Gill Sans Light"/>
        </w:rPr>
        <w:t>Set among the sunlight, fresh air, and flowers of Glencairn Gardens, this 1910 Victorian stage adaptation of Frances Hodgson Burnett's classic book tells the story of sour Mary Lennox and how an abandoned garden taught her to bloom. With six actors playing multiple parts, this creative and family-friendly production inspires its spectators to plant kindness instead of cruelty and plant love instead of fear...so we can all grow together into a beautiful tomorrow.</w:t>
      </w:r>
    </w:p>
    <w:p w14:paraId="2DEF5803" w14:textId="77777777" w:rsidR="00FF12D5" w:rsidRPr="00FF12D5" w:rsidRDefault="00FF12D5" w:rsidP="0096675B">
      <w:pPr>
        <w:ind w:firstLine="720"/>
        <w:rPr>
          <w:rFonts w:ascii="Calibri Light" w:hAnsi="Calibri Light" w:cs="Gill Sans Light"/>
        </w:rPr>
      </w:pPr>
    </w:p>
    <w:p w14:paraId="0753EABF" w14:textId="170741F3" w:rsidR="00FF12D5" w:rsidRDefault="00FF12D5" w:rsidP="0096675B">
      <w:pPr>
        <w:ind w:firstLine="720"/>
        <w:rPr>
          <w:rFonts w:ascii="Calibri Light" w:hAnsi="Calibri Light" w:cs="Gill Sans Light"/>
        </w:rPr>
      </w:pPr>
      <w:r w:rsidRPr="00FF12D5">
        <w:rPr>
          <w:rFonts w:ascii="Calibri Light" w:hAnsi="Calibri Light" w:cs="Gill Sans Light"/>
        </w:rPr>
        <w:t xml:space="preserve">The Old Town Theatre Company’s production of The Secret Garden, a play by Rachel </w:t>
      </w:r>
      <w:proofErr w:type="spellStart"/>
      <w:r w:rsidRPr="00FF12D5">
        <w:rPr>
          <w:rFonts w:ascii="Calibri Light" w:hAnsi="Calibri Light" w:cs="Gill Sans Light"/>
        </w:rPr>
        <w:t>Teagle</w:t>
      </w:r>
      <w:proofErr w:type="spellEnd"/>
      <w:r w:rsidRPr="00FF12D5">
        <w:rPr>
          <w:rFonts w:ascii="Calibri Light" w:hAnsi="Calibri Light" w:cs="Gill Sans Light"/>
        </w:rPr>
        <w:t xml:space="preserve">, raises the standard of theatre by creating a professional environment for actors and audiences in a site-specific, nontraditional environment. Performances take place at the </w:t>
      </w:r>
      <w:proofErr w:type="spellStart"/>
      <w:r w:rsidRPr="00FF12D5">
        <w:rPr>
          <w:rFonts w:ascii="Calibri Light" w:hAnsi="Calibri Light" w:cs="Gill Sans Light"/>
        </w:rPr>
        <w:t>Glencarin</w:t>
      </w:r>
      <w:proofErr w:type="spellEnd"/>
      <w:r w:rsidRPr="00FF12D5">
        <w:rPr>
          <w:rFonts w:ascii="Calibri Light" w:hAnsi="Calibri Light" w:cs="Gill Sans Light"/>
        </w:rPr>
        <w:t xml:space="preserve"> Garden Stage in Rock Hill, SC during the 2019 Come-See-Me Festival. </w:t>
      </w:r>
    </w:p>
    <w:p w14:paraId="0C79CD90" w14:textId="77777777" w:rsidR="00FF12D5" w:rsidRPr="00FF12D5" w:rsidRDefault="00FF12D5" w:rsidP="0096675B">
      <w:pPr>
        <w:ind w:firstLine="720"/>
        <w:rPr>
          <w:rFonts w:ascii="Calibri Light" w:hAnsi="Calibri Light" w:cs="Gill Sans Light"/>
        </w:rPr>
      </w:pPr>
    </w:p>
    <w:p w14:paraId="301E12F4" w14:textId="57B0F5C4" w:rsidR="004D425C" w:rsidRPr="00FF12D5" w:rsidRDefault="00FF12D5" w:rsidP="0096675B">
      <w:pPr>
        <w:ind w:firstLine="720"/>
        <w:rPr>
          <w:rFonts w:ascii="Calibri Light" w:hAnsi="Calibri Light" w:cs="Gill Sans Light"/>
        </w:rPr>
      </w:pPr>
      <w:r w:rsidRPr="00FF12D5">
        <w:rPr>
          <w:rFonts w:ascii="Calibri Light" w:hAnsi="Calibri Light" w:cs="Gill Sans Light"/>
        </w:rPr>
        <w:t>This Small Grant supports marketing, set design, technical equipment, costumes, and artists’ fees for the production</w:t>
      </w:r>
      <w:r w:rsidR="004D425C" w:rsidRPr="00FF12D5">
        <w:rPr>
          <w:rFonts w:ascii="Calibri Light" w:hAnsi="Calibri Light" w:cs="Gill Sans Light"/>
        </w:rPr>
        <w:t xml:space="preserve">. </w:t>
      </w:r>
      <w:r w:rsidR="007E2BA5" w:rsidRPr="00FF12D5">
        <w:rPr>
          <w:rFonts w:ascii="Calibri Light" w:hAnsi="Calibri Light" w:cs="Gill Sans Light"/>
        </w:rPr>
        <w:t xml:space="preserve"> | https://www.facebook.com/events/669617443457548/</w:t>
      </w:r>
    </w:p>
    <w:p w14:paraId="6EB3861E" w14:textId="1515ACD1" w:rsidR="006315B7" w:rsidRPr="00FF12D5" w:rsidRDefault="006315B7" w:rsidP="006315B7">
      <w:pPr>
        <w:rPr>
          <w:rFonts w:ascii="Calibri Light" w:hAnsi="Calibri Light" w:cs="Gill Sans Light"/>
        </w:rPr>
      </w:pPr>
    </w:p>
    <w:p w14:paraId="7B937E07" w14:textId="77777777" w:rsidR="0035173E" w:rsidRPr="00FF12D5" w:rsidRDefault="0035173E" w:rsidP="006315B7">
      <w:pPr>
        <w:rPr>
          <w:rFonts w:ascii="Calibri Light" w:hAnsi="Calibri Light" w:cs="Gill Sans Light"/>
        </w:rPr>
      </w:pPr>
    </w:p>
    <w:p w14:paraId="584DAFAD" w14:textId="43A4BA92" w:rsidR="00071308" w:rsidRPr="00FF12D5" w:rsidRDefault="00DE1E71" w:rsidP="00071308">
      <w:pPr>
        <w:jc w:val="center"/>
        <w:rPr>
          <w:rFonts w:ascii="Calibri" w:hAnsi="Calibri" w:cs="Gill Sans Light"/>
          <w:b/>
          <w:bCs/>
        </w:rPr>
      </w:pPr>
      <w:r w:rsidRPr="00FF12D5">
        <w:rPr>
          <w:rFonts w:ascii="Calibri" w:hAnsi="Calibri" w:cs="Gill Sans Light"/>
          <w:b/>
          <w:bCs/>
        </w:rPr>
        <w:t>Winthrop University</w:t>
      </w:r>
      <w:r w:rsidR="00071308" w:rsidRPr="00FF12D5">
        <w:rPr>
          <w:rFonts w:ascii="Calibri" w:hAnsi="Calibri" w:cs="Gill Sans Light"/>
          <w:b/>
          <w:bCs/>
        </w:rPr>
        <w:t xml:space="preserve"> | $</w:t>
      </w:r>
      <w:r w:rsidRPr="00FF12D5">
        <w:rPr>
          <w:rFonts w:ascii="Calibri" w:hAnsi="Calibri" w:cs="Gill Sans Light"/>
          <w:b/>
          <w:bCs/>
        </w:rPr>
        <w:t>500</w:t>
      </w:r>
    </w:p>
    <w:p w14:paraId="075FD0E1" w14:textId="49EE170A" w:rsidR="00DE1E71" w:rsidRPr="00FF12D5" w:rsidRDefault="00DE1E71" w:rsidP="00DE1E71">
      <w:pPr>
        <w:jc w:val="center"/>
        <w:rPr>
          <w:rFonts w:ascii="Calibri Light" w:hAnsi="Calibri Light" w:cs="Gill Sans Light"/>
          <w:i/>
          <w:iCs/>
        </w:rPr>
      </w:pPr>
      <w:r w:rsidRPr="00FF12D5">
        <w:rPr>
          <w:rFonts w:ascii="Calibri Light" w:hAnsi="Calibri Light" w:cs="Gill Sans Light"/>
          <w:i/>
          <w:iCs/>
        </w:rPr>
        <w:t>Senior Thesis Exhibition</w:t>
      </w:r>
    </w:p>
    <w:p w14:paraId="758A05E1" w14:textId="074FD91C" w:rsidR="002C3BA4" w:rsidRPr="002C3BA4" w:rsidRDefault="002C3BA4" w:rsidP="002C3BA4">
      <w:pPr>
        <w:ind w:firstLine="720"/>
        <w:rPr>
          <w:rFonts w:ascii="Calibri Light" w:hAnsi="Calibri Light" w:cs="Gill Sans Light"/>
        </w:rPr>
      </w:pPr>
      <w:r w:rsidRPr="002C3BA4">
        <w:rPr>
          <w:rFonts w:ascii="Calibri Light" w:hAnsi="Calibri Light" w:cs="Gill Sans Light"/>
          <w:i/>
        </w:rPr>
        <w:t>Synthesis</w:t>
      </w:r>
      <w:r w:rsidRPr="002C3BA4">
        <w:rPr>
          <w:rFonts w:ascii="Calibri Light" w:hAnsi="Calibri Light" w:cs="Gill Sans Light"/>
        </w:rPr>
        <w:t xml:space="preserve"> is a collaborative exhibition of nine graduating seniors earning a BA or BFA from the Department of Fine Arts within the College of Visual and Performing Arts at Winthrop University. The artists featured in the exhibition work in a variety of styles and techniques that range from painting, photography, sculpture, installation, and video. The work presented explores themes of nostalgia, introspection, environmental issues, and happiness, among other topics.  </w:t>
      </w:r>
    </w:p>
    <w:p w14:paraId="4B107336" w14:textId="77777777" w:rsidR="002C3BA4" w:rsidRPr="002C3BA4" w:rsidRDefault="002C3BA4" w:rsidP="002C3BA4">
      <w:pPr>
        <w:rPr>
          <w:rFonts w:ascii="Calibri Light" w:hAnsi="Calibri Light" w:cs="Gill Sans Light"/>
        </w:rPr>
      </w:pPr>
    </w:p>
    <w:p w14:paraId="5120BCCD" w14:textId="3FE4A080" w:rsidR="002C3BA4" w:rsidRPr="002C3BA4" w:rsidRDefault="002C3BA4" w:rsidP="002C3BA4">
      <w:pPr>
        <w:ind w:firstLine="720"/>
        <w:rPr>
          <w:rFonts w:ascii="Calibri Light" w:hAnsi="Calibri Light" w:cs="Gill Sans Light"/>
        </w:rPr>
      </w:pPr>
      <w:r w:rsidRPr="002C3BA4">
        <w:rPr>
          <w:rFonts w:ascii="Calibri Light" w:hAnsi="Calibri Light" w:cs="Gill Sans Light"/>
        </w:rPr>
        <w:t xml:space="preserve">Students featured in the exhibition are Tessa Benoit, Madison Burger, Carson Carroll, Sara Donnelly, Will </w:t>
      </w:r>
      <w:proofErr w:type="spellStart"/>
      <w:r w:rsidRPr="002C3BA4">
        <w:rPr>
          <w:rFonts w:ascii="Calibri Light" w:hAnsi="Calibri Light" w:cs="Gill Sans Light"/>
        </w:rPr>
        <w:t>Lattman</w:t>
      </w:r>
      <w:proofErr w:type="spellEnd"/>
      <w:r w:rsidRPr="002C3BA4">
        <w:rPr>
          <w:rFonts w:ascii="Calibri Light" w:hAnsi="Calibri Light" w:cs="Gill Sans Light"/>
        </w:rPr>
        <w:t xml:space="preserve">, Kasey Sears, Shelby Spenser, Javonte Taylor, and Lacey Todd. </w:t>
      </w:r>
      <w:r>
        <w:rPr>
          <w:rFonts w:ascii="Calibri Light" w:hAnsi="Calibri Light" w:cs="Gill Sans Light"/>
        </w:rPr>
        <w:t xml:space="preserve">Artwork by Michael Gentry, Elizabeth Melton, and Jonathan Prichard, </w:t>
      </w:r>
      <w:r w:rsidR="003628AC">
        <w:rPr>
          <w:rFonts w:ascii="Calibri Light" w:hAnsi="Calibri Light" w:cs="Gill Sans Light"/>
        </w:rPr>
        <w:t>all</w:t>
      </w:r>
      <w:r>
        <w:rPr>
          <w:rFonts w:ascii="Calibri Light" w:hAnsi="Calibri Light" w:cs="Gill Sans Light"/>
        </w:rPr>
        <w:t xml:space="preserve"> alumni </w:t>
      </w:r>
      <w:r w:rsidR="003628AC">
        <w:rPr>
          <w:rFonts w:ascii="Calibri Light" w:hAnsi="Calibri Light" w:cs="Gill Sans Light"/>
        </w:rPr>
        <w:t>of</w:t>
      </w:r>
      <w:r>
        <w:rPr>
          <w:rFonts w:ascii="Calibri Light" w:hAnsi="Calibri Light" w:cs="Gill Sans Light"/>
        </w:rPr>
        <w:t xml:space="preserve"> Winthrop University’s Department of Fine Arts, will also be on display.</w:t>
      </w:r>
    </w:p>
    <w:p w14:paraId="6FF7EAAC" w14:textId="77777777" w:rsidR="002C3BA4" w:rsidRPr="002C3BA4" w:rsidRDefault="002C3BA4" w:rsidP="002C3BA4">
      <w:pPr>
        <w:rPr>
          <w:rFonts w:ascii="Calibri Light" w:hAnsi="Calibri Light" w:cs="Gill Sans Light"/>
        </w:rPr>
      </w:pPr>
    </w:p>
    <w:p w14:paraId="47D5A47D" w14:textId="0A29F351" w:rsidR="002C3BA4" w:rsidRDefault="002C3BA4" w:rsidP="002C3BA4">
      <w:pPr>
        <w:ind w:firstLine="720"/>
        <w:rPr>
          <w:rFonts w:ascii="Calibri Light" w:hAnsi="Calibri Light" w:cs="Gill Sans Light"/>
        </w:rPr>
      </w:pPr>
      <w:r w:rsidRPr="002C3BA4">
        <w:rPr>
          <w:rFonts w:ascii="Calibri Light" w:hAnsi="Calibri Light" w:cs="Gill Sans Light"/>
        </w:rPr>
        <w:t>The exhibition is open for public viewing April 19</w:t>
      </w:r>
      <w:r w:rsidR="003628AC">
        <w:rPr>
          <w:rFonts w:ascii="Calibri Light" w:hAnsi="Calibri Light" w:cs="Gill Sans Light"/>
        </w:rPr>
        <w:t xml:space="preserve"> </w:t>
      </w:r>
      <w:r w:rsidRPr="002C3BA4">
        <w:rPr>
          <w:rFonts w:ascii="Calibri Light" w:hAnsi="Calibri Light" w:cs="Gill Sans Light"/>
        </w:rPr>
        <w:t>-</w:t>
      </w:r>
      <w:r w:rsidR="003628AC">
        <w:rPr>
          <w:rFonts w:ascii="Calibri Light" w:hAnsi="Calibri Light" w:cs="Gill Sans Light"/>
        </w:rPr>
        <w:t xml:space="preserve"> </w:t>
      </w:r>
      <w:r w:rsidRPr="002C3BA4">
        <w:rPr>
          <w:rFonts w:ascii="Calibri Light" w:hAnsi="Calibri Light" w:cs="Gill Sans Light"/>
        </w:rPr>
        <w:t>28 from 12</w:t>
      </w:r>
      <w:r>
        <w:rPr>
          <w:rFonts w:ascii="Calibri Light" w:hAnsi="Calibri Light" w:cs="Gill Sans Light"/>
        </w:rPr>
        <w:t xml:space="preserve"> </w:t>
      </w:r>
      <w:r w:rsidRPr="002C3BA4">
        <w:rPr>
          <w:rFonts w:ascii="Calibri Light" w:hAnsi="Calibri Light" w:cs="Gill Sans Light"/>
        </w:rPr>
        <w:t>-</w:t>
      </w:r>
      <w:r>
        <w:rPr>
          <w:rFonts w:ascii="Calibri Light" w:hAnsi="Calibri Light" w:cs="Gill Sans Light"/>
        </w:rPr>
        <w:t xml:space="preserve"> </w:t>
      </w:r>
      <w:r w:rsidRPr="002C3BA4">
        <w:rPr>
          <w:rFonts w:ascii="Calibri Light" w:hAnsi="Calibri Light" w:cs="Gill Sans Light"/>
        </w:rPr>
        <w:t>3 and 5</w:t>
      </w:r>
      <w:r>
        <w:rPr>
          <w:rFonts w:ascii="Calibri Light" w:hAnsi="Calibri Light" w:cs="Gill Sans Light"/>
        </w:rPr>
        <w:t xml:space="preserve"> </w:t>
      </w:r>
      <w:r w:rsidRPr="002C3BA4">
        <w:rPr>
          <w:rFonts w:ascii="Calibri Light" w:hAnsi="Calibri Light" w:cs="Gill Sans Light"/>
        </w:rPr>
        <w:t>-</w:t>
      </w:r>
      <w:r>
        <w:rPr>
          <w:rFonts w:ascii="Calibri Light" w:hAnsi="Calibri Light" w:cs="Gill Sans Light"/>
        </w:rPr>
        <w:t xml:space="preserve"> </w:t>
      </w:r>
      <w:r w:rsidRPr="002C3BA4">
        <w:rPr>
          <w:rFonts w:ascii="Calibri Light" w:hAnsi="Calibri Light" w:cs="Gill Sans Light"/>
        </w:rPr>
        <w:t xml:space="preserve">8 </w:t>
      </w:r>
      <w:r>
        <w:rPr>
          <w:rFonts w:ascii="Calibri Light" w:hAnsi="Calibri Light" w:cs="Gill Sans Light"/>
        </w:rPr>
        <w:t>PM</w:t>
      </w:r>
      <w:r w:rsidRPr="002C3BA4">
        <w:rPr>
          <w:rFonts w:ascii="Calibri Light" w:hAnsi="Calibri Light" w:cs="Gill Sans Light"/>
        </w:rPr>
        <w:t xml:space="preserve"> in the Historic Lowenstein Building located at 300 Technology Center St. In Rock Hill, South Carolina. The exhibition will be closed April 20 and 21.</w:t>
      </w:r>
    </w:p>
    <w:p w14:paraId="24ACF4D6" w14:textId="77777777" w:rsidR="002C3BA4" w:rsidRDefault="002C3BA4" w:rsidP="002C3BA4">
      <w:pPr>
        <w:rPr>
          <w:rFonts w:ascii="Calibri Light" w:hAnsi="Calibri Light" w:cs="Gill Sans Light"/>
        </w:rPr>
      </w:pPr>
    </w:p>
    <w:p w14:paraId="39E410C5" w14:textId="5E5571C6" w:rsidR="00071308" w:rsidRPr="00FF12D5" w:rsidRDefault="002C3BA4" w:rsidP="002C3BA4">
      <w:pPr>
        <w:ind w:firstLine="720"/>
        <w:rPr>
          <w:rFonts w:ascii="Calibri Light" w:hAnsi="Calibri Light" w:cs="Gill Sans Light"/>
        </w:rPr>
      </w:pPr>
      <w:r>
        <w:rPr>
          <w:rFonts w:ascii="Calibri Light" w:hAnsi="Calibri Light" w:cs="Gill Sans Light"/>
        </w:rPr>
        <w:t>The Small Grant will be used to purchase building materials to convert the industrial space within the Lowenstein Building into an exhibition space</w:t>
      </w:r>
      <w:r w:rsidR="00871477" w:rsidRPr="00FF12D5">
        <w:rPr>
          <w:rFonts w:ascii="Calibri Light" w:hAnsi="Calibri Light" w:cs="Gill Sans Light"/>
        </w:rPr>
        <w:t xml:space="preserve">. </w:t>
      </w:r>
      <w:r w:rsidR="00071308" w:rsidRPr="00FF12D5">
        <w:rPr>
          <w:rFonts w:ascii="Calibri Light" w:hAnsi="Calibri Light" w:cs="Gill Sans Light"/>
        </w:rPr>
        <w:t xml:space="preserve">| </w:t>
      </w:r>
      <w:r w:rsidRPr="002C3BA4">
        <w:rPr>
          <w:rFonts w:ascii="Calibri Light" w:hAnsi="Calibri Light" w:cs="Gill Sans Light"/>
        </w:rPr>
        <w:t>https://www.facebook.com/events/375186186543634/</w:t>
      </w:r>
    </w:p>
    <w:p w14:paraId="0A19AD7B" w14:textId="77777777" w:rsidR="007D6DEC" w:rsidRPr="00FF12D5" w:rsidRDefault="007D6DEC" w:rsidP="006315B7">
      <w:pPr>
        <w:rPr>
          <w:rFonts w:ascii="Calibri Light" w:hAnsi="Calibri Light" w:cs="Gill Sans Light"/>
        </w:rPr>
      </w:pPr>
    </w:p>
    <w:p w14:paraId="782D2FDF" w14:textId="79D719EC" w:rsidR="006315B7" w:rsidRPr="00FF12D5" w:rsidRDefault="006315B7" w:rsidP="006315B7">
      <w:pPr>
        <w:rPr>
          <w:rFonts w:ascii="Calibri" w:hAnsi="Calibri" w:cs="Gill Sans Light"/>
          <w:b/>
          <w:bCs/>
        </w:rPr>
      </w:pPr>
      <w:r w:rsidRPr="00FF12D5">
        <w:rPr>
          <w:rFonts w:ascii="Calibri" w:hAnsi="Calibri" w:cs="Gill Sans Light"/>
          <w:b/>
          <w:bCs/>
        </w:rPr>
        <w:t>Total Allocations This Quarter: $</w:t>
      </w:r>
      <w:r w:rsidR="00DE1E71" w:rsidRPr="00FF12D5">
        <w:rPr>
          <w:rFonts w:ascii="Calibri" w:hAnsi="Calibri" w:cs="Gill Sans Light"/>
          <w:b/>
          <w:bCs/>
        </w:rPr>
        <w:t>4,167</w:t>
      </w:r>
    </w:p>
    <w:p w14:paraId="0CBA29C4" w14:textId="77777777" w:rsidR="007D6DEC" w:rsidRPr="00FF12D5" w:rsidRDefault="007D6DEC" w:rsidP="006315B7">
      <w:pPr>
        <w:rPr>
          <w:rFonts w:ascii="Calibri Light" w:hAnsi="Calibri Light" w:cs="Gill Sans Light"/>
        </w:rPr>
      </w:pPr>
    </w:p>
    <w:p w14:paraId="58C3E48E" w14:textId="144411D8" w:rsidR="006315B7" w:rsidRPr="00FF12D5" w:rsidRDefault="006315B7" w:rsidP="009936EB">
      <w:pPr>
        <w:rPr>
          <w:rFonts w:ascii="Calibri Light" w:hAnsi="Calibri Light"/>
        </w:rPr>
      </w:pPr>
      <w:r w:rsidRPr="00FF12D5">
        <w:rPr>
          <w:rFonts w:ascii="Calibri Light" w:hAnsi="Calibri Light"/>
        </w:rPr>
        <w:t xml:space="preserve">To review guidelines, visit </w:t>
      </w:r>
      <w:r w:rsidRPr="00FF12D5">
        <w:rPr>
          <w:rStyle w:val="Hyperlink"/>
          <w:rFonts w:ascii="Calibri Light" w:hAnsi="Calibri Light"/>
          <w:color w:val="000000" w:themeColor="text1"/>
          <w:u w:val="none"/>
        </w:rPr>
        <w:t>www.yorkcountyarts.org</w:t>
      </w:r>
      <w:r w:rsidRPr="00FF12D5">
        <w:rPr>
          <w:rFonts w:ascii="Calibri Light" w:hAnsi="Calibri Light"/>
          <w:color w:val="000000" w:themeColor="text1"/>
        </w:rPr>
        <w:t xml:space="preserve"> </w:t>
      </w:r>
      <w:r w:rsidRPr="00FF12D5">
        <w:rPr>
          <w:rFonts w:ascii="Calibri Light" w:hAnsi="Calibri Light"/>
        </w:rPr>
        <w:t xml:space="preserve">on the Grants page under The Arts heading. The next deadline is </w:t>
      </w:r>
      <w:r w:rsidR="00DE1E71" w:rsidRPr="00FF12D5">
        <w:rPr>
          <w:rFonts w:ascii="Calibri Light" w:hAnsi="Calibri Light"/>
        </w:rPr>
        <w:t>Satur</w:t>
      </w:r>
      <w:r w:rsidR="00097A04" w:rsidRPr="00FF12D5">
        <w:rPr>
          <w:rFonts w:ascii="Calibri Light" w:hAnsi="Calibri Light"/>
        </w:rPr>
        <w:t xml:space="preserve">day, </w:t>
      </w:r>
      <w:r w:rsidR="00DE1E71" w:rsidRPr="00FF12D5">
        <w:rPr>
          <w:rFonts w:ascii="Calibri Light" w:hAnsi="Calibri Light"/>
        </w:rPr>
        <w:t>June</w:t>
      </w:r>
      <w:r w:rsidR="00097A04" w:rsidRPr="00FF12D5">
        <w:rPr>
          <w:rFonts w:ascii="Calibri Light" w:hAnsi="Calibri Light"/>
        </w:rPr>
        <w:t xml:space="preserve"> 1</w:t>
      </w:r>
      <w:r w:rsidR="0079655E" w:rsidRPr="00FF12D5">
        <w:rPr>
          <w:rFonts w:ascii="Calibri Light" w:hAnsi="Calibri Light"/>
        </w:rPr>
        <w:t>, 2018</w:t>
      </w:r>
      <w:r w:rsidRPr="00FF12D5">
        <w:rPr>
          <w:rFonts w:ascii="Calibri Light" w:hAnsi="Calibri Light"/>
        </w:rPr>
        <w:t xml:space="preserve"> at 5 PM for programs occurring </w:t>
      </w:r>
      <w:r w:rsidR="00DE1E71" w:rsidRPr="00FF12D5">
        <w:rPr>
          <w:rFonts w:ascii="Calibri Light" w:hAnsi="Calibri Light"/>
        </w:rPr>
        <w:t>July, August, and/or September</w:t>
      </w:r>
      <w:r w:rsidR="003E740E" w:rsidRPr="00FF12D5">
        <w:rPr>
          <w:rFonts w:ascii="Calibri Light" w:hAnsi="Calibri Light"/>
        </w:rPr>
        <w:t xml:space="preserve"> of 2019</w:t>
      </w:r>
      <w:r w:rsidRPr="00FF12D5">
        <w:rPr>
          <w:rFonts w:ascii="Calibri Light" w:hAnsi="Calibri Light"/>
        </w:rPr>
        <w:t>. Prospective applicants MUST discuss the proposed project with the Executive Director at least 10 days in advance of the application deadline date.</w:t>
      </w:r>
      <w:r w:rsidR="00706F1F" w:rsidRPr="00FF12D5">
        <w:rPr>
          <w:rFonts w:ascii="Calibri Light" w:hAnsi="Calibri Light"/>
        </w:rPr>
        <w:t xml:space="preserve"> Should the deadline fall on a holiday or weekend, grant applications are due the last business day prior to the deadline.</w:t>
      </w:r>
    </w:p>
    <w:p w14:paraId="6E240156" w14:textId="77777777" w:rsidR="006315B7" w:rsidRPr="00FF12D5" w:rsidRDefault="006315B7" w:rsidP="006315B7">
      <w:pPr>
        <w:rPr>
          <w:rFonts w:ascii="Calibri Light" w:hAnsi="Calibri Light"/>
        </w:rPr>
      </w:pPr>
    </w:p>
    <w:p w14:paraId="12E1AE67" w14:textId="765433B4" w:rsidR="00484E0E" w:rsidRPr="00FF12D5" w:rsidRDefault="006315B7" w:rsidP="006315B7">
      <w:pPr>
        <w:rPr>
          <w:rFonts w:ascii="Calibri Light" w:hAnsi="Calibri Light" w:cs="Gill Sans Light"/>
        </w:rPr>
      </w:pPr>
      <w:r w:rsidRPr="00FF12D5">
        <w:rPr>
          <w:rFonts w:ascii="Calibri Light" w:hAnsi="Calibri Light"/>
        </w:rPr>
        <w:t xml:space="preserve">This Small Grants program is funded in part by the South Carolina Arts Commission (which receives funding from the National Endowment for the Arts), and the John and Susan Bennett Memorial Arts Fund of the Coastal Carolina Community Foundation, and </w:t>
      </w:r>
      <w:proofErr w:type="spellStart"/>
      <w:r w:rsidRPr="00FF12D5">
        <w:rPr>
          <w:rFonts w:ascii="Calibri Light" w:hAnsi="Calibri Light"/>
        </w:rPr>
        <w:t>Comporium</w:t>
      </w:r>
      <w:proofErr w:type="spellEnd"/>
      <w:r w:rsidRPr="00FF12D5">
        <w:rPr>
          <w:rFonts w:ascii="Calibri Light" w:hAnsi="Calibri Light"/>
        </w:rPr>
        <w:t xml:space="preserve"> Communications.</w:t>
      </w:r>
    </w:p>
    <w:p w14:paraId="050552DE" w14:textId="77777777" w:rsidR="00671B09" w:rsidRPr="00FF12D5" w:rsidRDefault="00671B09" w:rsidP="00671B09">
      <w:pPr>
        <w:rPr>
          <w:rFonts w:ascii="Calibri Light" w:hAnsi="Calibri Light" w:cs="Gill Sans Light"/>
        </w:rPr>
      </w:pPr>
    </w:p>
    <w:p w14:paraId="7EDAB88F" w14:textId="67E2E531" w:rsidR="00671B09" w:rsidRPr="00FF12D5" w:rsidRDefault="006525EB" w:rsidP="00671B09">
      <w:pPr>
        <w:rPr>
          <w:rFonts w:ascii="Calibri Light" w:hAnsi="Calibri Light" w:cs="Gill Sans Light"/>
          <w:bCs/>
        </w:rPr>
      </w:pPr>
      <w:r w:rsidRPr="00FF12D5">
        <w:rPr>
          <w:rFonts w:ascii="Calibri Light" w:hAnsi="Calibri Light" w:cs="Gill Sans Light"/>
          <w:bCs/>
        </w:rPr>
        <w:t>The Arts Council is headquartered in downtown Rock Hill, a state-recognized cultural district. For more information on Arts Council events, contact the Art</w:t>
      </w:r>
      <w:r w:rsidR="004F3309" w:rsidRPr="00FF12D5">
        <w:rPr>
          <w:rFonts w:ascii="Calibri Light" w:hAnsi="Calibri Light" w:cs="Gill Sans Light"/>
          <w:bCs/>
        </w:rPr>
        <w:t>s Council of York County at (803)</w:t>
      </w:r>
      <w:r w:rsidRPr="00FF12D5">
        <w:rPr>
          <w:rFonts w:ascii="Calibri Light" w:hAnsi="Calibri Light" w:cs="Gill Sans Light"/>
          <w:bCs/>
        </w:rPr>
        <w:t xml:space="preserve">328-2787, by email at </w:t>
      </w:r>
      <w:hyperlink r:id="rId5" w:history="1">
        <w:r w:rsidRPr="00FF12D5">
          <w:rPr>
            <w:rStyle w:val="Hyperlink"/>
            <w:rFonts w:ascii="Calibri Light" w:eastAsia="Batang" w:hAnsi="Calibri Light" w:cs="Gill Sans Light"/>
            <w:bCs/>
          </w:rPr>
          <w:t>arts@yorkcountyarts.org</w:t>
        </w:r>
      </w:hyperlink>
      <w:r w:rsidRPr="00FF12D5">
        <w:rPr>
          <w:rFonts w:ascii="Calibri Light" w:hAnsi="Calibri Light" w:cs="Gill Sans Light"/>
        </w:rPr>
        <w:t xml:space="preserve">, or visit our webpage at </w:t>
      </w:r>
      <w:hyperlink r:id="rId6" w:history="1">
        <w:r w:rsidR="00706F1F" w:rsidRPr="00FF12D5">
          <w:rPr>
            <w:rStyle w:val="Hyperlink"/>
            <w:rFonts w:ascii="Calibri Light" w:hAnsi="Calibri Light" w:cs="Gill Sans Light"/>
          </w:rPr>
          <w:t>http://www.yorkcountyarts.org</w:t>
        </w:r>
      </w:hyperlink>
      <w:r w:rsidRPr="00FF12D5">
        <w:rPr>
          <w:rFonts w:ascii="Calibri Light" w:hAnsi="Calibri Light" w:cs="Gill Sans Light"/>
          <w:bCs/>
        </w:rPr>
        <w:t>.</w:t>
      </w:r>
    </w:p>
    <w:p w14:paraId="7A4CE0EE" w14:textId="77777777" w:rsidR="00706F1F" w:rsidRPr="00FF12D5" w:rsidRDefault="00706F1F" w:rsidP="00671B09">
      <w:pPr>
        <w:rPr>
          <w:rFonts w:ascii="Calibri Light" w:hAnsi="Calibri Light" w:cs="Gill Sans Light"/>
          <w:bCs/>
        </w:rPr>
      </w:pPr>
    </w:p>
    <w:p w14:paraId="708EDFE9" w14:textId="2ECB97DB" w:rsidR="00201D26" w:rsidRPr="00FF12D5" w:rsidRDefault="00671B09" w:rsidP="0079655E">
      <w:pPr>
        <w:jc w:val="center"/>
        <w:rPr>
          <w:rFonts w:ascii="Calibri Light" w:hAnsi="Calibri Light" w:cs="Gill Sans Light"/>
        </w:rPr>
      </w:pPr>
      <w:r w:rsidRPr="00FF12D5">
        <w:rPr>
          <w:rFonts w:ascii="Calibri Light" w:hAnsi="Calibri Light" w:cs="Gill Sans Light"/>
        </w:rPr>
        <w:t>###</w:t>
      </w:r>
      <w:r w:rsidRPr="00FF12D5">
        <w:rPr>
          <w:rFonts w:ascii="Calibri Light" w:hAnsi="Calibri Light" w:cs="Gill Sans Light"/>
        </w:rPr>
        <w:br/>
        <w:t>If you have received this message in error or you wish to be removed from this media list, please send a message to arts@yorkcountyarts.org.</w:t>
      </w:r>
    </w:p>
    <w:sectPr w:rsidR="00201D26" w:rsidRPr="00FF12D5" w:rsidSect="003628A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4D"/>
    <w:family w:val="roman"/>
    <w:notTrueType/>
    <w:pitch w:val="variable"/>
    <w:sig w:usb0="00000003" w:usb1="00000000" w:usb2="00000000" w:usb3="00000000" w:csb0="00000001"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09"/>
    <w:rsid w:val="00017115"/>
    <w:rsid w:val="00021772"/>
    <w:rsid w:val="00042801"/>
    <w:rsid w:val="00071308"/>
    <w:rsid w:val="0008095C"/>
    <w:rsid w:val="00082E14"/>
    <w:rsid w:val="00085C67"/>
    <w:rsid w:val="00087519"/>
    <w:rsid w:val="00092A5A"/>
    <w:rsid w:val="0009315C"/>
    <w:rsid w:val="00097A04"/>
    <w:rsid w:val="000A344A"/>
    <w:rsid w:val="000B7303"/>
    <w:rsid w:val="000C1819"/>
    <w:rsid w:val="000C6FB2"/>
    <w:rsid w:val="000C739E"/>
    <w:rsid w:val="000C7785"/>
    <w:rsid w:val="001000DE"/>
    <w:rsid w:val="00147DBD"/>
    <w:rsid w:val="00150837"/>
    <w:rsid w:val="0016209E"/>
    <w:rsid w:val="001726C5"/>
    <w:rsid w:val="00175B45"/>
    <w:rsid w:val="001831FA"/>
    <w:rsid w:val="001A2350"/>
    <w:rsid w:val="001C2918"/>
    <w:rsid w:val="00201D26"/>
    <w:rsid w:val="00207E3A"/>
    <w:rsid w:val="0021236D"/>
    <w:rsid w:val="00245660"/>
    <w:rsid w:val="00251A75"/>
    <w:rsid w:val="002602BF"/>
    <w:rsid w:val="002C0A13"/>
    <w:rsid w:val="002C3BA4"/>
    <w:rsid w:val="002C4D04"/>
    <w:rsid w:val="002D7AC5"/>
    <w:rsid w:val="002F14E3"/>
    <w:rsid w:val="00322428"/>
    <w:rsid w:val="00322D1E"/>
    <w:rsid w:val="003270F1"/>
    <w:rsid w:val="0035162A"/>
    <w:rsid w:val="0035173E"/>
    <w:rsid w:val="003628AC"/>
    <w:rsid w:val="00370038"/>
    <w:rsid w:val="00380E50"/>
    <w:rsid w:val="003811C4"/>
    <w:rsid w:val="003B5F5B"/>
    <w:rsid w:val="003C71D0"/>
    <w:rsid w:val="003E01E6"/>
    <w:rsid w:val="003E740E"/>
    <w:rsid w:val="00403A7B"/>
    <w:rsid w:val="00421CA4"/>
    <w:rsid w:val="00452BF8"/>
    <w:rsid w:val="00462C0B"/>
    <w:rsid w:val="00484E0E"/>
    <w:rsid w:val="004952AB"/>
    <w:rsid w:val="00497FED"/>
    <w:rsid w:val="004B58B7"/>
    <w:rsid w:val="004D425C"/>
    <w:rsid w:val="004D6838"/>
    <w:rsid w:val="004F3309"/>
    <w:rsid w:val="004F39F3"/>
    <w:rsid w:val="00500955"/>
    <w:rsid w:val="00526A96"/>
    <w:rsid w:val="00531668"/>
    <w:rsid w:val="00536F7F"/>
    <w:rsid w:val="0055356B"/>
    <w:rsid w:val="005A7E7A"/>
    <w:rsid w:val="005C4588"/>
    <w:rsid w:val="005C5748"/>
    <w:rsid w:val="005D4576"/>
    <w:rsid w:val="00600D47"/>
    <w:rsid w:val="00603093"/>
    <w:rsid w:val="006076FE"/>
    <w:rsid w:val="00612843"/>
    <w:rsid w:val="00613332"/>
    <w:rsid w:val="006315B7"/>
    <w:rsid w:val="00635C80"/>
    <w:rsid w:val="006467B0"/>
    <w:rsid w:val="006525EB"/>
    <w:rsid w:val="00671715"/>
    <w:rsid w:val="00671B09"/>
    <w:rsid w:val="00677A29"/>
    <w:rsid w:val="00681812"/>
    <w:rsid w:val="00682A81"/>
    <w:rsid w:val="00692D2F"/>
    <w:rsid w:val="006B0712"/>
    <w:rsid w:val="006B5F45"/>
    <w:rsid w:val="006D4379"/>
    <w:rsid w:val="006E61A3"/>
    <w:rsid w:val="006E6EEB"/>
    <w:rsid w:val="006F60A6"/>
    <w:rsid w:val="00706F1F"/>
    <w:rsid w:val="00752E87"/>
    <w:rsid w:val="007538FF"/>
    <w:rsid w:val="00762905"/>
    <w:rsid w:val="00780D0F"/>
    <w:rsid w:val="0079655E"/>
    <w:rsid w:val="007C7AF7"/>
    <w:rsid w:val="007D3F38"/>
    <w:rsid w:val="007D6DEC"/>
    <w:rsid w:val="007E2BA5"/>
    <w:rsid w:val="007E37DB"/>
    <w:rsid w:val="007E5C8B"/>
    <w:rsid w:val="007F6776"/>
    <w:rsid w:val="00831DDD"/>
    <w:rsid w:val="008557FD"/>
    <w:rsid w:val="0085603D"/>
    <w:rsid w:val="00871477"/>
    <w:rsid w:val="0087361D"/>
    <w:rsid w:val="008A0FE2"/>
    <w:rsid w:val="008A3C59"/>
    <w:rsid w:val="008B7B13"/>
    <w:rsid w:val="008D63F3"/>
    <w:rsid w:val="00904333"/>
    <w:rsid w:val="0090440D"/>
    <w:rsid w:val="00920FFD"/>
    <w:rsid w:val="00926B5C"/>
    <w:rsid w:val="0096675B"/>
    <w:rsid w:val="00974FB1"/>
    <w:rsid w:val="00976CDC"/>
    <w:rsid w:val="009842A2"/>
    <w:rsid w:val="009936EB"/>
    <w:rsid w:val="009A5AE6"/>
    <w:rsid w:val="009F7360"/>
    <w:rsid w:val="00A40674"/>
    <w:rsid w:val="00A40F88"/>
    <w:rsid w:val="00A475F6"/>
    <w:rsid w:val="00A54361"/>
    <w:rsid w:val="00A56037"/>
    <w:rsid w:val="00A668FD"/>
    <w:rsid w:val="00B330A4"/>
    <w:rsid w:val="00B8326D"/>
    <w:rsid w:val="00C00367"/>
    <w:rsid w:val="00C0366B"/>
    <w:rsid w:val="00C038B7"/>
    <w:rsid w:val="00C12FE6"/>
    <w:rsid w:val="00C24892"/>
    <w:rsid w:val="00C532BE"/>
    <w:rsid w:val="00C70A92"/>
    <w:rsid w:val="00C73FB2"/>
    <w:rsid w:val="00C7617C"/>
    <w:rsid w:val="00C956E6"/>
    <w:rsid w:val="00C958DB"/>
    <w:rsid w:val="00CC6D1F"/>
    <w:rsid w:val="00CE6806"/>
    <w:rsid w:val="00CF0C6F"/>
    <w:rsid w:val="00D01402"/>
    <w:rsid w:val="00D14430"/>
    <w:rsid w:val="00D2608C"/>
    <w:rsid w:val="00D2642A"/>
    <w:rsid w:val="00D30E18"/>
    <w:rsid w:val="00D54A6F"/>
    <w:rsid w:val="00D607D0"/>
    <w:rsid w:val="00D8081A"/>
    <w:rsid w:val="00D80D34"/>
    <w:rsid w:val="00DC3CEC"/>
    <w:rsid w:val="00DE17F9"/>
    <w:rsid w:val="00DE1E71"/>
    <w:rsid w:val="00DE3FF1"/>
    <w:rsid w:val="00DE76DC"/>
    <w:rsid w:val="00E00F6E"/>
    <w:rsid w:val="00E03EB0"/>
    <w:rsid w:val="00E138B9"/>
    <w:rsid w:val="00E1525D"/>
    <w:rsid w:val="00E229D9"/>
    <w:rsid w:val="00E23901"/>
    <w:rsid w:val="00E32E4E"/>
    <w:rsid w:val="00E617C3"/>
    <w:rsid w:val="00E914BE"/>
    <w:rsid w:val="00ED1B76"/>
    <w:rsid w:val="00ED446B"/>
    <w:rsid w:val="00ED5482"/>
    <w:rsid w:val="00EE4F45"/>
    <w:rsid w:val="00EF7E5F"/>
    <w:rsid w:val="00F020C5"/>
    <w:rsid w:val="00F034AD"/>
    <w:rsid w:val="00F1358D"/>
    <w:rsid w:val="00F2140E"/>
    <w:rsid w:val="00F24350"/>
    <w:rsid w:val="00F426DB"/>
    <w:rsid w:val="00F75FBB"/>
    <w:rsid w:val="00FA1676"/>
    <w:rsid w:val="00FF1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B08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EastAsia" w:hAnsi="Franklin Gothic Book"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1B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1B09"/>
    <w:pPr>
      <w:jc w:val="center"/>
    </w:pPr>
    <w:rPr>
      <w:rFonts w:ascii="Batang" w:eastAsia="Batang" w:hAnsi="Batang"/>
      <w:sz w:val="32"/>
    </w:rPr>
  </w:style>
  <w:style w:type="character" w:customStyle="1" w:styleId="TitleChar">
    <w:name w:val="Title Char"/>
    <w:basedOn w:val="DefaultParagraphFont"/>
    <w:link w:val="Title"/>
    <w:rsid w:val="00671B09"/>
    <w:rPr>
      <w:rFonts w:ascii="Batang" w:eastAsia="Batang" w:hAnsi="Batang" w:cs="Times New Roman"/>
      <w:sz w:val="32"/>
    </w:rPr>
  </w:style>
  <w:style w:type="character" w:styleId="Hyperlink">
    <w:name w:val="Hyperlink"/>
    <w:rsid w:val="00671B09"/>
    <w:rPr>
      <w:color w:val="0000FF"/>
      <w:u w:val="single"/>
    </w:rPr>
  </w:style>
  <w:style w:type="paragraph" w:styleId="NormalWeb">
    <w:name w:val="Normal (Web)"/>
    <w:basedOn w:val="Normal"/>
    <w:uiPriority w:val="99"/>
    <w:semiHidden/>
    <w:unhideWhenUsed/>
    <w:rsid w:val="00671B09"/>
    <w:pPr>
      <w:spacing w:before="100" w:beforeAutospacing="1" w:after="100" w:afterAutospacing="1"/>
    </w:pPr>
    <w:rPr>
      <w:rFonts w:ascii="Times" w:eastAsia="MS Mincho" w:hAnsi="Times"/>
      <w:sz w:val="20"/>
      <w:szCs w:val="20"/>
    </w:rPr>
  </w:style>
  <w:style w:type="paragraph" w:styleId="BodyTextIndent3">
    <w:name w:val="Body Text Indent 3"/>
    <w:basedOn w:val="Normal"/>
    <w:link w:val="BodyTextIndent3Char"/>
    <w:rsid w:val="006315B7"/>
    <w:pPr>
      <w:spacing w:after="120"/>
      <w:ind w:left="360"/>
    </w:pPr>
    <w:rPr>
      <w:sz w:val="16"/>
      <w:szCs w:val="16"/>
    </w:rPr>
  </w:style>
  <w:style w:type="character" w:customStyle="1" w:styleId="BodyTextIndent3Char">
    <w:name w:val="Body Text Indent 3 Char"/>
    <w:basedOn w:val="DefaultParagraphFont"/>
    <w:link w:val="BodyTextIndent3"/>
    <w:rsid w:val="006315B7"/>
    <w:rPr>
      <w:rFonts w:ascii="Times New Roman" w:eastAsia="Times New Roman" w:hAnsi="Times New Roman" w:cs="Times New Roman"/>
      <w:sz w:val="16"/>
      <w:szCs w:val="16"/>
    </w:rPr>
  </w:style>
  <w:style w:type="character" w:styleId="UnresolvedMention">
    <w:name w:val="Unresolved Mention"/>
    <w:basedOn w:val="DefaultParagraphFont"/>
    <w:uiPriority w:val="99"/>
    <w:rsid w:val="0016209E"/>
    <w:rPr>
      <w:color w:val="605E5C"/>
      <w:shd w:val="clear" w:color="auto" w:fill="E1DFDD"/>
    </w:rPr>
  </w:style>
  <w:style w:type="paragraph" w:styleId="BalloonText">
    <w:name w:val="Balloon Text"/>
    <w:basedOn w:val="Normal"/>
    <w:link w:val="BalloonTextChar"/>
    <w:uiPriority w:val="99"/>
    <w:semiHidden/>
    <w:unhideWhenUsed/>
    <w:rsid w:val="00403A7B"/>
    <w:rPr>
      <w:sz w:val="18"/>
      <w:szCs w:val="18"/>
    </w:rPr>
  </w:style>
  <w:style w:type="character" w:customStyle="1" w:styleId="BalloonTextChar">
    <w:name w:val="Balloon Text Char"/>
    <w:basedOn w:val="DefaultParagraphFont"/>
    <w:link w:val="BalloonText"/>
    <w:uiPriority w:val="99"/>
    <w:semiHidden/>
    <w:rsid w:val="00403A7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rkcountyarts.org" TargetMode="External"/><Relationship Id="rId5" Type="http://schemas.openxmlformats.org/officeDocument/2006/relationships/hyperlink" Target="mailto:arts@yorkcountyarts.or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Price</dc:creator>
  <cp:lastModifiedBy>Melanie Cooper</cp:lastModifiedBy>
  <cp:revision>6</cp:revision>
  <dcterms:created xsi:type="dcterms:W3CDTF">2019-04-11T19:15:00Z</dcterms:created>
  <dcterms:modified xsi:type="dcterms:W3CDTF">2019-04-12T16:45:00Z</dcterms:modified>
</cp:coreProperties>
</file>